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22C27">
      <w:pPr>
        <w:jc w:val="center"/>
        <w:rPr>
          <w:rFonts w:ascii="方正小标宋简体" w:eastAsia="方正小标宋简体"/>
          <w:sz w:val="36"/>
          <w:szCs w:val="36"/>
        </w:rPr>
      </w:pPr>
      <w:r>
        <w:rPr>
          <w:rFonts w:hint="eastAsia" w:ascii="方正小标宋简体" w:eastAsia="方正小标宋简体"/>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小标宋简体" w:eastAsia="方正小标宋简体"/>
          <w:sz w:val="36"/>
          <w:szCs w:val="36"/>
        </w:rPr>
        <w:instrText xml:space="preserve">ADDIN CNKISM.UserStyle</w:instrText>
      </w:r>
      <w:r>
        <w:rPr>
          <w:rFonts w:hint="eastAsia" w:ascii="方正小标宋简体" w:eastAsia="方正小标宋简体"/>
          <w:sz w:val="36"/>
          <w:szCs w:val="36"/>
        </w:rPr>
        <w:fldChar w:fldCharType="end"/>
      </w:r>
      <w:r>
        <w:rPr>
          <w:rFonts w:hint="eastAsia" w:ascii="方正小标宋简体" w:eastAsia="方正小标宋简体"/>
          <w:sz w:val="36"/>
          <w:szCs w:val="36"/>
        </w:rPr>
        <w:t>首都经济贸易大学财政税务学院</w:t>
      </w:r>
    </w:p>
    <w:p w14:paraId="4FD4CFB9">
      <w:pPr>
        <w:jc w:val="center"/>
        <w:rPr>
          <w:rFonts w:ascii="方正小标宋简体" w:eastAsia="方正小标宋简体"/>
          <w:sz w:val="36"/>
          <w:szCs w:val="36"/>
        </w:rPr>
      </w:pPr>
      <w:r>
        <w:rPr>
          <w:rFonts w:hint="eastAsia" w:ascii="方正小标宋简体" w:eastAsia="方正小标宋简体"/>
          <w:sz w:val="36"/>
          <w:szCs w:val="36"/>
        </w:rPr>
        <w:t>2026年接收免试攻读硕士学位研究生工作细则</w:t>
      </w:r>
    </w:p>
    <w:p w14:paraId="17268EC6">
      <w:pPr>
        <w:spacing w:line="360" w:lineRule="auto"/>
        <w:ind w:firstLine="480"/>
        <w:rPr>
          <w:rFonts w:hint="eastAsia" w:ascii="仿宋_GB2312" w:hAnsi="仿宋_GB2312" w:eastAsia="仿宋_GB2312" w:cs="仿宋_GB2312"/>
          <w:sz w:val="30"/>
          <w:szCs w:val="30"/>
        </w:rPr>
      </w:pPr>
    </w:p>
    <w:p w14:paraId="3231DA47">
      <w:pPr>
        <w:spacing w:line="360" w:lineRule="auto"/>
        <w:ind w:firstLine="48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为确保我院2026年接收推荐免试攻读硕士学位研究生工作公平、公正、公开，根据《根据首都经济贸易大学2026年接收推荐免试攻读硕士学位研究生工作办法》制定本实施细则。</w:t>
      </w:r>
    </w:p>
    <w:p w14:paraId="01E51F97">
      <w:pPr>
        <w:pStyle w:val="13"/>
        <w:numPr>
          <w:ilvl w:val="0"/>
          <w:numId w:val="1"/>
        </w:numPr>
        <w:spacing w:line="360" w:lineRule="auto"/>
        <w:ind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复试办法及程序</w:t>
      </w:r>
    </w:p>
    <w:p w14:paraId="4DF9A844">
      <w:pPr>
        <w:spacing w:line="360" w:lineRule="auto"/>
        <w:ind w:left="48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（一）考生考前准备</w:t>
      </w:r>
    </w:p>
    <w:p w14:paraId="7DB90C52">
      <w:pPr>
        <w:wordWrap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1.预报名阶段（教育部“推免服务系统”开通前）</w:t>
      </w:r>
    </w:p>
    <w:p w14:paraId="3F1AB1E8">
      <w:pPr>
        <w:wordWrap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即日起至教育部“推免服务系统”开通前，推免生可登录 “首都经济贸易大学2026年接收推荐免试研究生预报名系统”（网址：https://yz.cueb.edu.cn/Open/RecruitTkssTmYbm/Signin.aspx，以下简称“预报名系统”）进行预报名。</w:t>
      </w:r>
    </w:p>
    <w:p w14:paraId="7E27DE87">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预报名系统仅为学校接收推免生的辅助系统，用于前期复试信息采集。在教育部“推免服务系统”开通后，请推免生（含已预报名推免生）务必登录教育部“推免服务系统”进行正式报名。届时学校将根据申请人的复试综合成绩，在教育部“推免服务系统”向通过复试的推免生发送“待录取”通知，推免生须登录“推免服务系统”，并按照要求在规定时间内点击确认“待录取”后，才能获得推荐免试拟录取资格，完成最终拟录取。</w:t>
      </w:r>
    </w:p>
    <w:p w14:paraId="5A90EBA9">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错过预报名的推免生如仍有意愿报考我校，可在正式报名阶段直接在教育部“推免服务系统”中报名。</w:t>
      </w:r>
      <w:bookmarkStart w:id="0" w:name="_GoBack"/>
      <w:bookmarkEnd w:id="0"/>
    </w:p>
    <w:p w14:paraId="04AD8DBC">
      <w:pPr>
        <w:spacing w:line="360" w:lineRule="auto"/>
        <w:ind w:left="420"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2.材料审核</w:t>
      </w:r>
    </w:p>
    <w:p w14:paraId="112328E3">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符合我校推免要求的考生自行进推免微信群（见文末），确定复试名单后在微信群里统一公布，经审核未进入复试者需退群（考生自行退群或学院统一删除）。</w:t>
      </w:r>
    </w:p>
    <w:p w14:paraId="0CE439CD">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3.报名与缴纳复试费</w:t>
      </w:r>
    </w:p>
    <w:p w14:paraId="2A8A1CD4">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按照京发改[2008]1974号文件规定，所有参加复试的推免生，每人交纳复试费100元。复试费在考生复试时收取后由学校财务处统一管理。所有参与推免生复试的考生须于复试前通过扫描二维码缴纳复试费。</w:t>
      </w:r>
    </w:p>
    <w:p w14:paraId="0F80C311">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（二）考试安排</w:t>
      </w:r>
    </w:p>
    <w:p w14:paraId="59C812AE">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1.综合面试（第一批）</w:t>
      </w:r>
    </w:p>
    <w:p w14:paraId="6B817D31">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（1）财政学</w:t>
      </w:r>
    </w:p>
    <w:p w14:paraId="61ACB4CA">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时间：2025年9月15日（星期一）下午13:30开始</w:t>
      </w:r>
    </w:p>
    <w:p w14:paraId="39A08A1E">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候场地点：首都经济贸易大学校本部博远楼1号报告厅</w:t>
      </w:r>
    </w:p>
    <w:p w14:paraId="5EDF677B">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（2）税务</w:t>
      </w:r>
    </w:p>
    <w:p w14:paraId="3B91B792">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时间：2025年9月15日（星期一）上午9:00开始</w:t>
      </w:r>
    </w:p>
    <w:p w14:paraId="603C265E">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候场地点：首都经济贸易大学校本部博远楼2号报告厅</w:t>
      </w:r>
    </w:p>
    <w:p w14:paraId="7E98C52D">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（3）资产评估</w:t>
      </w:r>
    </w:p>
    <w:p w14:paraId="45D1582B">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时间：2025年9月15日（星期一）上午9:00开始</w:t>
      </w:r>
    </w:p>
    <w:p w14:paraId="0B30372D">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候场地点：首都经济贸易大学校本部博远楼1号报告厅</w:t>
      </w:r>
    </w:p>
    <w:p w14:paraId="53C16CBF">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2.考试内容</w:t>
      </w:r>
    </w:p>
    <w:p w14:paraId="3E75CC74">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考试内容包括外语听力和口语能力、专业素质、思想政治素质和道德品质等内容，重在考察考生综合运用所学知识的能力、科研创新能力以及对本学科前沿领域及最新研究动态的掌握情况等。</w:t>
      </w:r>
    </w:p>
    <w:p w14:paraId="48315BA7">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3.成绩计算方法</w:t>
      </w:r>
    </w:p>
    <w:p w14:paraId="2895E385">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（1）总分=综合面试成绩</w:t>
      </w:r>
    </w:p>
    <w:p w14:paraId="19463498">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（2）综合面试成绩共100分，其中，外语听力、口语占20%，专业素质等考核占80%。复试成绩按专业从高到低顺延录取，复试成绩低于60分者（不含60分）不予录取。</w:t>
      </w:r>
    </w:p>
    <w:p w14:paraId="355C6570">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（三）考生须知</w:t>
      </w:r>
    </w:p>
    <w:p w14:paraId="34AC58B3">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1.填报预推免系统</w:t>
      </w:r>
    </w:p>
    <w:p w14:paraId="52D38ACA">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考生需于2025年9月14日晚上17:00之前提交首都经济贸易大学预推免系统，系统内按学校要求提交电子版扫描件。</w:t>
      </w:r>
    </w:p>
    <w:p w14:paraId="18805754">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2.资格审核</w:t>
      </w:r>
    </w:p>
    <w:p w14:paraId="0EA2F33B">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（1）财政学</w:t>
      </w:r>
    </w:p>
    <w:p w14:paraId="1C59DD60">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资格审核时间：9月15日11:30-12:30</w:t>
      </w:r>
    </w:p>
    <w:p w14:paraId="3E8E7588">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资格审核地点：首都经济贸易大学校本部博远楼4层433会议室。</w:t>
      </w:r>
    </w:p>
    <w:p w14:paraId="7A3FAB15">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（2）税务</w:t>
      </w:r>
    </w:p>
    <w:p w14:paraId="77934C2C">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资格审核时间：9月15日7:30-8:30</w:t>
      </w:r>
    </w:p>
    <w:p w14:paraId="68DE2473">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资格审核地点：首都经济贸易大学校本部博远楼4层433会议室。</w:t>
      </w:r>
    </w:p>
    <w:p w14:paraId="2D294258">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（3）资产评估</w:t>
      </w:r>
    </w:p>
    <w:p w14:paraId="22E2F965">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资格审核时间：9月15日7:30-8:30</w:t>
      </w:r>
    </w:p>
    <w:p w14:paraId="78865FD8">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资格审核地点：首都经济贸易大学校本部博远楼4层426会议室。</w:t>
      </w:r>
    </w:p>
    <w:p w14:paraId="5617DE99">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资格审核时要求携带下列材料：   </w:t>
      </w:r>
    </w:p>
    <w:p w14:paraId="6CC37A9B">
      <w:pPr>
        <w:spacing w:line="360" w:lineRule="auto"/>
        <w:ind w:left="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①有效期内的学生证、身份证（必交）</w:t>
      </w:r>
    </w:p>
    <w:p w14:paraId="22438326">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②本科阶段成绩单（须加盖所在学校教务部门公章）（必交）</w:t>
      </w:r>
    </w:p>
    <w:p w14:paraId="130AFF95">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③英语六级或四级成绩证明、其他外语能力证明材料（非必交）</w:t>
      </w:r>
    </w:p>
    <w:p w14:paraId="27FBA224">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④其他证明自己学习、研究等水平和能力的材料或获奖证书（非必交）</w:t>
      </w:r>
    </w:p>
    <w:p w14:paraId="7B87FC97">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⑤个人简历5份（于面试时现场提交）</w:t>
      </w:r>
    </w:p>
    <w:p w14:paraId="2AF231EE">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3.本校其他学院推免生申请财政税务学院推免的，需参加财政税务学院组织的复试。</w:t>
      </w:r>
    </w:p>
    <w:p w14:paraId="287241B7">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4.本细则未尽事宜，以我校研招网《首都经济贸易大学2026年接收推荐免试攻读硕士学位研究生工作办法》为准。要求考生及时关注我校研招网近期相关通知及学院推免微信群内所有通知公告。</w:t>
      </w:r>
    </w:p>
    <w:p w14:paraId="424FE38B">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5.第二批及以后批次的复试时间、地点将另行通知。</w:t>
      </w:r>
    </w:p>
    <w:p w14:paraId="0DD93214">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6.学院联系方式</w:t>
      </w:r>
    </w:p>
    <w:p w14:paraId="6062CFED">
      <w:pPr>
        <w:spacing w:line="360" w:lineRule="auto"/>
        <w:ind w:firstLine="1200" w:firstLineChars="4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首都经济贸易大学校本部博远楼430办公室</w:t>
      </w:r>
    </w:p>
    <w:p w14:paraId="49CFACCF">
      <w:pPr>
        <w:spacing w:line="360" w:lineRule="auto"/>
        <w:ind w:firstLine="1200" w:firstLineChars="4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联系人：刘老师   办公电话：010-83952254</w:t>
      </w:r>
    </w:p>
    <w:p w14:paraId="3F2568C0">
      <w:pPr>
        <w:spacing w:line="360" w:lineRule="auto"/>
        <w:ind w:firstLine="1200" w:firstLineChars="4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邮箱：yzcshxy@cueb.edu.cn</w:t>
      </w:r>
    </w:p>
    <w:p w14:paraId="193068A4">
      <w:pPr>
        <w:spacing w:line="360" w:lineRule="auto"/>
        <w:ind w:right="320" w:firstLine="1200" w:firstLineChars="40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2025年9月10日</w:t>
      </w:r>
    </w:p>
    <w:p w14:paraId="712B1BB7">
      <w:pPr>
        <w:spacing w:line="360" w:lineRule="auto"/>
        <w:jc w:val="center"/>
        <w:rPr>
          <w:rFonts w:hint="eastAsia" w:ascii="仿宋_GB2312" w:hAnsi="仿宋_GB2312" w:eastAsia="仿宋_GB2312" w:cs="仿宋_GB2312"/>
          <w:sz w:val="30"/>
          <w:szCs w:val="30"/>
        </w:rPr>
      </w:pPr>
    </w:p>
    <w:p w14:paraId="1DD327E7">
      <w:pPr>
        <w:spacing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0" distR="0">
            <wp:extent cx="1492250" cy="2438400"/>
            <wp:effectExtent l="0" t="0" r="0" b="0"/>
            <wp:docPr id="920718456" name="图片 1" descr="QR 代码&#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718456" name="图片 1" descr="QR 代码&#10;&#10;AI 生成的内容可能不正确。"/>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503457" cy="2457009"/>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03ED2"/>
    <w:multiLevelType w:val="multilevel"/>
    <w:tmpl w:val="01C03ED2"/>
    <w:lvl w:ilvl="0" w:tentative="0">
      <w:start w:val="1"/>
      <w:numFmt w:val="japaneseCounting"/>
      <w:lvlText w:val="%1、"/>
      <w:lvlJc w:val="left"/>
      <w:pPr>
        <w:ind w:left="1080" w:hanging="60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65F"/>
    <w:rsid w:val="000023B5"/>
    <w:rsid w:val="00007450"/>
    <w:rsid w:val="000436A1"/>
    <w:rsid w:val="000538FE"/>
    <w:rsid w:val="00072B03"/>
    <w:rsid w:val="00082C64"/>
    <w:rsid w:val="00091E97"/>
    <w:rsid w:val="000A125E"/>
    <w:rsid w:val="000A495C"/>
    <w:rsid w:val="000A4D65"/>
    <w:rsid w:val="000B4FD2"/>
    <w:rsid w:val="000B6FFF"/>
    <w:rsid w:val="000C7F92"/>
    <w:rsid w:val="000D2C97"/>
    <w:rsid w:val="001031EE"/>
    <w:rsid w:val="00114F50"/>
    <w:rsid w:val="00122B94"/>
    <w:rsid w:val="00143006"/>
    <w:rsid w:val="00143157"/>
    <w:rsid w:val="0014572A"/>
    <w:rsid w:val="00153541"/>
    <w:rsid w:val="00153697"/>
    <w:rsid w:val="001550FB"/>
    <w:rsid w:val="0015799E"/>
    <w:rsid w:val="00163D1D"/>
    <w:rsid w:val="00174510"/>
    <w:rsid w:val="00181404"/>
    <w:rsid w:val="00191C31"/>
    <w:rsid w:val="00191D17"/>
    <w:rsid w:val="001A4026"/>
    <w:rsid w:val="001E55F0"/>
    <w:rsid w:val="001F5CC2"/>
    <w:rsid w:val="001F5CC3"/>
    <w:rsid w:val="00234DE7"/>
    <w:rsid w:val="00250E71"/>
    <w:rsid w:val="0026301D"/>
    <w:rsid w:val="00265FE9"/>
    <w:rsid w:val="00270072"/>
    <w:rsid w:val="00271F83"/>
    <w:rsid w:val="00274D40"/>
    <w:rsid w:val="00280F5E"/>
    <w:rsid w:val="002A3A4B"/>
    <w:rsid w:val="002B72A6"/>
    <w:rsid w:val="002C159F"/>
    <w:rsid w:val="002E196E"/>
    <w:rsid w:val="0031377E"/>
    <w:rsid w:val="00335623"/>
    <w:rsid w:val="00336363"/>
    <w:rsid w:val="003670CF"/>
    <w:rsid w:val="00384FC7"/>
    <w:rsid w:val="003A6068"/>
    <w:rsid w:val="003B7717"/>
    <w:rsid w:val="003D0DDF"/>
    <w:rsid w:val="003D17DE"/>
    <w:rsid w:val="003F7F21"/>
    <w:rsid w:val="00403D24"/>
    <w:rsid w:val="00441A80"/>
    <w:rsid w:val="00450A0C"/>
    <w:rsid w:val="00451B40"/>
    <w:rsid w:val="00487648"/>
    <w:rsid w:val="004A2C7B"/>
    <w:rsid w:val="004C465F"/>
    <w:rsid w:val="004C6C29"/>
    <w:rsid w:val="005073E7"/>
    <w:rsid w:val="0052124A"/>
    <w:rsid w:val="005378E2"/>
    <w:rsid w:val="00555415"/>
    <w:rsid w:val="0056347D"/>
    <w:rsid w:val="00564418"/>
    <w:rsid w:val="005A354A"/>
    <w:rsid w:val="005B271D"/>
    <w:rsid w:val="005C3BB5"/>
    <w:rsid w:val="005C784A"/>
    <w:rsid w:val="005D18FD"/>
    <w:rsid w:val="005D24DF"/>
    <w:rsid w:val="005D7869"/>
    <w:rsid w:val="005E7AA2"/>
    <w:rsid w:val="00607418"/>
    <w:rsid w:val="00612751"/>
    <w:rsid w:val="00617071"/>
    <w:rsid w:val="00636DEE"/>
    <w:rsid w:val="00655D9D"/>
    <w:rsid w:val="006773AA"/>
    <w:rsid w:val="006B1BF9"/>
    <w:rsid w:val="006B45AB"/>
    <w:rsid w:val="006B506A"/>
    <w:rsid w:val="006B6D1E"/>
    <w:rsid w:val="006C4E0C"/>
    <w:rsid w:val="006E105F"/>
    <w:rsid w:val="00735CFF"/>
    <w:rsid w:val="007421AC"/>
    <w:rsid w:val="00744585"/>
    <w:rsid w:val="0075207D"/>
    <w:rsid w:val="00770DD9"/>
    <w:rsid w:val="00772478"/>
    <w:rsid w:val="00774223"/>
    <w:rsid w:val="007756C4"/>
    <w:rsid w:val="00783357"/>
    <w:rsid w:val="00783D49"/>
    <w:rsid w:val="00786566"/>
    <w:rsid w:val="007949A4"/>
    <w:rsid w:val="007C0FF7"/>
    <w:rsid w:val="007C3AF6"/>
    <w:rsid w:val="007D290B"/>
    <w:rsid w:val="007D3FBA"/>
    <w:rsid w:val="00803705"/>
    <w:rsid w:val="00804B96"/>
    <w:rsid w:val="008143E3"/>
    <w:rsid w:val="00815F03"/>
    <w:rsid w:val="008257A4"/>
    <w:rsid w:val="00836E57"/>
    <w:rsid w:val="00840B77"/>
    <w:rsid w:val="00842E8B"/>
    <w:rsid w:val="00851063"/>
    <w:rsid w:val="00860E61"/>
    <w:rsid w:val="00860EA0"/>
    <w:rsid w:val="00887AFC"/>
    <w:rsid w:val="00887C42"/>
    <w:rsid w:val="008A51D6"/>
    <w:rsid w:val="008B627C"/>
    <w:rsid w:val="009025C8"/>
    <w:rsid w:val="009078AC"/>
    <w:rsid w:val="00915B75"/>
    <w:rsid w:val="00941018"/>
    <w:rsid w:val="00952118"/>
    <w:rsid w:val="0095451C"/>
    <w:rsid w:val="009669B0"/>
    <w:rsid w:val="00977955"/>
    <w:rsid w:val="00981FD1"/>
    <w:rsid w:val="00984A30"/>
    <w:rsid w:val="009B267F"/>
    <w:rsid w:val="009B620D"/>
    <w:rsid w:val="009C4BB3"/>
    <w:rsid w:val="009D53E7"/>
    <w:rsid w:val="009D6833"/>
    <w:rsid w:val="009E0B4E"/>
    <w:rsid w:val="00A003DC"/>
    <w:rsid w:val="00A20E1E"/>
    <w:rsid w:val="00A44892"/>
    <w:rsid w:val="00A64C6D"/>
    <w:rsid w:val="00A657DC"/>
    <w:rsid w:val="00A6654F"/>
    <w:rsid w:val="00A81142"/>
    <w:rsid w:val="00A904BE"/>
    <w:rsid w:val="00A94E8E"/>
    <w:rsid w:val="00AB1CEB"/>
    <w:rsid w:val="00AC1DA0"/>
    <w:rsid w:val="00AC6F91"/>
    <w:rsid w:val="00AD3620"/>
    <w:rsid w:val="00AE1672"/>
    <w:rsid w:val="00AE3063"/>
    <w:rsid w:val="00AF659F"/>
    <w:rsid w:val="00B070C3"/>
    <w:rsid w:val="00B221B3"/>
    <w:rsid w:val="00B235E1"/>
    <w:rsid w:val="00B24D84"/>
    <w:rsid w:val="00B25069"/>
    <w:rsid w:val="00B40E3C"/>
    <w:rsid w:val="00B4628B"/>
    <w:rsid w:val="00B51E1E"/>
    <w:rsid w:val="00B5603C"/>
    <w:rsid w:val="00B6553A"/>
    <w:rsid w:val="00B67807"/>
    <w:rsid w:val="00B77DF4"/>
    <w:rsid w:val="00B93ACA"/>
    <w:rsid w:val="00BA0DD5"/>
    <w:rsid w:val="00BA76BD"/>
    <w:rsid w:val="00BD10BA"/>
    <w:rsid w:val="00BD26D0"/>
    <w:rsid w:val="00BF67C5"/>
    <w:rsid w:val="00C43FB4"/>
    <w:rsid w:val="00C55C8B"/>
    <w:rsid w:val="00C90739"/>
    <w:rsid w:val="00C96C37"/>
    <w:rsid w:val="00C973E2"/>
    <w:rsid w:val="00CB660F"/>
    <w:rsid w:val="00CE42FE"/>
    <w:rsid w:val="00CE51BF"/>
    <w:rsid w:val="00CE63C1"/>
    <w:rsid w:val="00D0508F"/>
    <w:rsid w:val="00D10004"/>
    <w:rsid w:val="00D156A3"/>
    <w:rsid w:val="00D310BE"/>
    <w:rsid w:val="00D73BFD"/>
    <w:rsid w:val="00D80CE2"/>
    <w:rsid w:val="00D93578"/>
    <w:rsid w:val="00DA4D32"/>
    <w:rsid w:val="00E03350"/>
    <w:rsid w:val="00E069BB"/>
    <w:rsid w:val="00E23261"/>
    <w:rsid w:val="00E233A8"/>
    <w:rsid w:val="00E3241A"/>
    <w:rsid w:val="00E44944"/>
    <w:rsid w:val="00E66FF8"/>
    <w:rsid w:val="00E86A6E"/>
    <w:rsid w:val="00E92447"/>
    <w:rsid w:val="00E93644"/>
    <w:rsid w:val="00EA5C63"/>
    <w:rsid w:val="00EB1CD9"/>
    <w:rsid w:val="00EB644C"/>
    <w:rsid w:val="00EE116C"/>
    <w:rsid w:val="00EF10C3"/>
    <w:rsid w:val="00EF2C0C"/>
    <w:rsid w:val="00EF30AE"/>
    <w:rsid w:val="00F11BC0"/>
    <w:rsid w:val="00F20BEC"/>
    <w:rsid w:val="00F22039"/>
    <w:rsid w:val="00F31778"/>
    <w:rsid w:val="00F3277A"/>
    <w:rsid w:val="00F51A81"/>
    <w:rsid w:val="00F52354"/>
    <w:rsid w:val="00F67895"/>
    <w:rsid w:val="00F7136D"/>
    <w:rsid w:val="00F85A6A"/>
    <w:rsid w:val="00FA10A6"/>
    <w:rsid w:val="00FB1A9D"/>
    <w:rsid w:val="00FC3511"/>
    <w:rsid w:val="00FD7252"/>
    <w:rsid w:val="386916AA"/>
    <w:rsid w:val="48780BFA"/>
    <w:rsid w:val="48E51A27"/>
    <w:rsid w:val="50FC1AA6"/>
    <w:rsid w:val="64DA3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6"/>
    <w:semiHidden/>
    <w:unhideWhenUsed/>
    <w:uiPriority w:val="99"/>
    <w:pPr>
      <w:ind w:left="100" w:leftChars="2500"/>
    </w:pPr>
  </w:style>
  <w:style w:type="paragraph" w:styleId="3">
    <w:name w:val="Balloon Text"/>
    <w:basedOn w:val="1"/>
    <w:link w:val="10"/>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批注框文本 字符"/>
    <w:basedOn w:val="7"/>
    <w:link w:val="3"/>
    <w:semiHidden/>
    <w:qFormat/>
    <w:uiPriority w:val="99"/>
    <w:rPr>
      <w:sz w:val="18"/>
      <w:szCs w:val="18"/>
    </w:rPr>
  </w:style>
  <w:style w:type="character" w:customStyle="1" w:styleId="11">
    <w:name w:val="页眉 字符"/>
    <w:basedOn w:val="7"/>
    <w:link w:val="5"/>
    <w:qFormat/>
    <w:uiPriority w:val="99"/>
    <w:rPr>
      <w:sz w:val="18"/>
      <w:szCs w:val="18"/>
    </w:rPr>
  </w:style>
  <w:style w:type="character" w:customStyle="1" w:styleId="12">
    <w:name w:val="页脚 字符"/>
    <w:basedOn w:val="7"/>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未处理的提及1"/>
    <w:basedOn w:val="7"/>
    <w:semiHidden/>
    <w:unhideWhenUsed/>
    <w:qFormat/>
    <w:uiPriority w:val="99"/>
    <w:rPr>
      <w:color w:val="605E5C"/>
      <w:shd w:val="clear" w:color="auto" w:fill="E1DFDD"/>
    </w:rPr>
  </w:style>
  <w:style w:type="paragraph" w:customStyle="1" w:styleId="1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6">
    <w:name w:val="日期 字符"/>
    <w:basedOn w:val="7"/>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1608</Words>
  <Characters>1809</Characters>
  <Lines>13</Lines>
  <Paragraphs>3</Paragraphs>
  <TotalTime>3</TotalTime>
  <ScaleCrop>false</ScaleCrop>
  <LinksUpToDate>false</LinksUpToDate>
  <CharactersWithSpaces>1816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2025-09-11T07:18:00Z</dcterms:created>
  <dc:creator>user</dc:creator>
  <cp:lastModifiedBy>巨兔爱工作</cp:lastModifiedBy>
  <cp:lastPrinted>2025-09-10T03:54:00Z</cp:lastPrinted>
  <dcterms:modified xsi:type="dcterms:W3CDTF">2025-09-11T07:27:36Z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eyJoZGlkIjoiYzMwMWQwZDlmMWUxYzdhMDU1NzdhYzE4NjI1MjE4NGUiLCJ1c2VySWQiOiIyODQ1NzU3MDcifQ==</vt:lpwstr>
  </property>
  <property fmtid="{D5CDD505-2E9C-101B-9397-08002B2CF9AE}" pid="4" name="ICV">
    <vt:lpwstr>D010420A9F50433781A8B6DBE5D4D25B_13</vt:lpwstr>
  </property>
</Properties>
</file>