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699" w:rsidRDefault="00FB6699" w:rsidP="00FB6699">
      <w:pPr>
        <w:spacing w:afterLines="50" w:after="156"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首都经济贸易大学文化与传播</w:t>
      </w:r>
      <w:r>
        <w:rPr>
          <w:b/>
          <w:bCs/>
          <w:sz w:val="30"/>
          <w:szCs w:val="30"/>
        </w:rPr>
        <w:t>学院关于举办</w:t>
      </w:r>
    </w:p>
    <w:p w:rsidR="00FB6699" w:rsidRDefault="00FB6699" w:rsidP="00FB6699">
      <w:pPr>
        <w:spacing w:afterLines="50" w:after="156"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9A356E">
        <w:rPr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年全国优秀大学生夏令营活动的通知</w:t>
      </w:r>
    </w:p>
    <w:p w:rsidR="00FB6699" w:rsidRPr="00E62E9A" w:rsidRDefault="00FB6699" w:rsidP="00FB66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首都经济贸易大学</w:t>
      </w:r>
      <w:r w:rsidRPr="00E62E9A">
        <w:rPr>
          <w:rFonts w:asciiTheme="minorEastAsia" w:hAnsiTheme="minorEastAsia" w:hint="eastAsia"/>
          <w:sz w:val="24"/>
          <w:szCs w:val="24"/>
        </w:rPr>
        <w:t>文化与传播</w:t>
      </w:r>
      <w:r w:rsidRPr="00E62E9A">
        <w:rPr>
          <w:rFonts w:asciiTheme="minorEastAsia" w:hAnsiTheme="minorEastAsia"/>
          <w:sz w:val="24"/>
          <w:szCs w:val="24"/>
        </w:rPr>
        <w:t>学院始建</w:t>
      </w:r>
      <w:r w:rsidRPr="00E62E9A">
        <w:rPr>
          <w:rFonts w:asciiTheme="minorEastAsia" w:hAnsiTheme="minorEastAsia" w:hint="eastAsia"/>
          <w:sz w:val="24"/>
          <w:szCs w:val="24"/>
        </w:rPr>
        <w:t>2011</w:t>
      </w:r>
      <w:r w:rsidRPr="00E62E9A">
        <w:rPr>
          <w:rFonts w:asciiTheme="minorEastAsia" w:hAnsiTheme="minorEastAsia"/>
          <w:sz w:val="24"/>
          <w:szCs w:val="24"/>
        </w:rPr>
        <w:t>年</w:t>
      </w:r>
      <w:r w:rsidRPr="00E62E9A">
        <w:rPr>
          <w:rFonts w:asciiTheme="minorEastAsia" w:hAnsiTheme="minorEastAsia" w:hint="eastAsia"/>
          <w:sz w:val="24"/>
          <w:szCs w:val="24"/>
        </w:rPr>
        <w:t>，由“三系一部</w:t>
      </w:r>
      <w:proofErr w:type="gramStart"/>
      <w:r w:rsidRPr="00E62E9A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E62E9A">
        <w:rPr>
          <w:rFonts w:asciiTheme="minorEastAsia" w:hAnsiTheme="minorEastAsia" w:hint="eastAsia"/>
          <w:sz w:val="24"/>
          <w:szCs w:val="24"/>
        </w:rPr>
        <w:t>中心”——即广告学系、传播学系、汉语言文学系、艺术教研部、人文与传媒实验教学中心组成，其中广告学系成立于1993年，传播学系成立于2004年</w:t>
      </w:r>
      <w:r w:rsidRPr="00E62E9A">
        <w:rPr>
          <w:rFonts w:asciiTheme="minorEastAsia" w:hAnsiTheme="minorEastAsia"/>
          <w:sz w:val="24"/>
          <w:szCs w:val="24"/>
        </w:rPr>
        <w:t>。目前在校本科生</w:t>
      </w:r>
      <w:r>
        <w:rPr>
          <w:rFonts w:asciiTheme="minorEastAsia" w:hAnsiTheme="minorEastAsia"/>
          <w:sz w:val="24"/>
          <w:szCs w:val="24"/>
        </w:rPr>
        <w:t>600余名，</w:t>
      </w:r>
      <w:r>
        <w:rPr>
          <w:rFonts w:asciiTheme="minorEastAsia" w:hAnsiTheme="minorEastAsia" w:hint="eastAsia"/>
          <w:sz w:val="24"/>
          <w:szCs w:val="24"/>
        </w:rPr>
        <w:t>硕士生30</w:t>
      </w:r>
      <w:r w:rsidRPr="00E62E9A">
        <w:rPr>
          <w:rFonts w:asciiTheme="minorEastAsia" w:hAnsiTheme="minorEastAsia"/>
          <w:sz w:val="24"/>
          <w:szCs w:val="24"/>
        </w:rPr>
        <w:t>余</w:t>
      </w:r>
      <w:r>
        <w:rPr>
          <w:rFonts w:asciiTheme="minorEastAsia" w:hAnsiTheme="minorEastAsia" w:hint="eastAsia"/>
          <w:sz w:val="24"/>
          <w:szCs w:val="24"/>
        </w:rPr>
        <w:t>名</w:t>
      </w:r>
      <w:r w:rsidRPr="00E62E9A">
        <w:rPr>
          <w:rFonts w:asciiTheme="minorEastAsia" w:hAnsiTheme="minorEastAsia"/>
          <w:sz w:val="24"/>
          <w:szCs w:val="24"/>
        </w:rPr>
        <w:t>。现有</w:t>
      </w:r>
      <w:r w:rsidRPr="00E62E9A">
        <w:rPr>
          <w:rFonts w:asciiTheme="minorEastAsia" w:hAnsiTheme="minorEastAsia" w:hint="eastAsia"/>
          <w:sz w:val="24"/>
          <w:szCs w:val="24"/>
        </w:rPr>
        <w:t>传播学</w:t>
      </w:r>
      <w:r w:rsidRPr="00E62E9A">
        <w:rPr>
          <w:rFonts w:asciiTheme="minorEastAsia" w:hAnsiTheme="minorEastAsia"/>
          <w:sz w:val="24"/>
          <w:szCs w:val="24"/>
        </w:rPr>
        <w:t>、</w:t>
      </w:r>
      <w:r w:rsidRPr="00E62E9A">
        <w:rPr>
          <w:rFonts w:asciiTheme="minorEastAsia" w:hAnsiTheme="minorEastAsia" w:hint="eastAsia"/>
          <w:sz w:val="24"/>
          <w:szCs w:val="24"/>
        </w:rPr>
        <w:t>广告学</w:t>
      </w:r>
      <w:r w:rsidR="00A117F5">
        <w:rPr>
          <w:rFonts w:asciiTheme="minorEastAsia" w:hAnsiTheme="minorEastAsia" w:hint="eastAsia"/>
          <w:sz w:val="24"/>
          <w:szCs w:val="24"/>
        </w:rPr>
        <w:t>两个</w:t>
      </w:r>
      <w:r w:rsidRPr="00E62E9A">
        <w:rPr>
          <w:rFonts w:asciiTheme="minorEastAsia" w:hAnsiTheme="minorEastAsia"/>
          <w:sz w:val="24"/>
          <w:szCs w:val="24"/>
        </w:rPr>
        <w:t>本科专业。</w:t>
      </w:r>
    </w:p>
    <w:p w:rsidR="00FB6699" w:rsidRPr="00E62E9A" w:rsidRDefault="00FB6699" w:rsidP="00FB66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 w:hint="eastAsia"/>
          <w:sz w:val="24"/>
          <w:szCs w:val="24"/>
        </w:rPr>
        <w:t>学</w:t>
      </w:r>
      <w:r w:rsidRPr="00E62E9A">
        <w:rPr>
          <w:rFonts w:asciiTheme="minorEastAsia" w:hAnsiTheme="minorEastAsia"/>
          <w:sz w:val="24"/>
          <w:szCs w:val="24"/>
        </w:rPr>
        <w:t>院2018</w:t>
      </w:r>
      <w:r w:rsidRPr="00E62E9A">
        <w:rPr>
          <w:rFonts w:asciiTheme="minorEastAsia" w:hAnsiTheme="minorEastAsia" w:hint="eastAsia"/>
          <w:sz w:val="24"/>
          <w:szCs w:val="24"/>
        </w:rPr>
        <w:t>年获</w:t>
      </w:r>
      <w:proofErr w:type="gramStart"/>
      <w:r w:rsidRPr="00E62E9A">
        <w:rPr>
          <w:rFonts w:asciiTheme="minorEastAsia" w:hAnsiTheme="minorEastAsia" w:hint="eastAsia"/>
          <w:sz w:val="24"/>
          <w:szCs w:val="24"/>
        </w:rPr>
        <w:t>批新闻</w:t>
      </w:r>
      <w:proofErr w:type="gramEnd"/>
      <w:r w:rsidRPr="00E62E9A">
        <w:rPr>
          <w:rFonts w:asciiTheme="minorEastAsia" w:hAnsiTheme="minorEastAsia" w:hint="eastAsia"/>
          <w:sz w:val="24"/>
          <w:szCs w:val="24"/>
        </w:rPr>
        <w:t>传播学硕士一级学科授权点，2021年获</w:t>
      </w:r>
      <w:proofErr w:type="gramStart"/>
      <w:r w:rsidRPr="00E62E9A">
        <w:rPr>
          <w:rFonts w:asciiTheme="minorEastAsia" w:hAnsiTheme="minorEastAsia" w:hint="eastAsia"/>
          <w:sz w:val="24"/>
          <w:szCs w:val="24"/>
        </w:rPr>
        <w:t>批新闻</w:t>
      </w:r>
      <w:proofErr w:type="gramEnd"/>
      <w:r w:rsidRPr="00E62E9A">
        <w:rPr>
          <w:rFonts w:asciiTheme="minorEastAsia" w:hAnsiTheme="minorEastAsia" w:hint="eastAsia"/>
          <w:sz w:val="24"/>
          <w:szCs w:val="24"/>
        </w:rPr>
        <w:t>与传播专业硕士学位授权点。</w:t>
      </w:r>
      <w:r w:rsidRPr="00E62E9A">
        <w:rPr>
          <w:rFonts w:asciiTheme="minorEastAsia" w:hAnsiTheme="minorEastAsia"/>
          <w:sz w:val="24"/>
          <w:szCs w:val="24"/>
        </w:rPr>
        <w:t>2019</w:t>
      </w:r>
      <w:r w:rsidRPr="00E62E9A">
        <w:rPr>
          <w:rFonts w:asciiTheme="minorEastAsia" w:hAnsiTheme="minorEastAsia" w:hint="eastAsia"/>
          <w:sz w:val="24"/>
          <w:szCs w:val="24"/>
        </w:rPr>
        <w:t>年、</w:t>
      </w:r>
      <w:r w:rsidRPr="00E62E9A">
        <w:rPr>
          <w:rFonts w:asciiTheme="minorEastAsia" w:hAnsiTheme="minorEastAsia"/>
          <w:sz w:val="24"/>
          <w:szCs w:val="24"/>
        </w:rPr>
        <w:t xml:space="preserve">2020 </w:t>
      </w:r>
      <w:r>
        <w:rPr>
          <w:rFonts w:asciiTheme="minorEastAsia" w:hAnsiTheme="minorEastAsia" w:hint="eastAsia"/>
          <w:sz w:val="24"/>
          <w:szCs w:val="24"/>
        </w:rPr>
        <w:t>年传播学、广告学专业分</w:t>
      </w:r>
      <w:r w:rsidRPr="00E62E9A">
        <w:rPr>
          <w:rFonts w:asciiTheme="minorEastAsia" w:hAnsiTheme="minorEastAsia" w:hint="eastAsia"/>
          <w:sz w:val="24"/>
          <w:szCs w:val="24"/>
        </w:rPr>
        <w:t>获北京市一流专业建设点。</w:t>
      </w:r>
      <w:r w:rsidRPr="00E62E9A">
        <w:rPr>
          <w:rFonts w:asciiTheme="minorEastAsia" w:hAnsiTheme="minorEastAsia"/>
          <w:sz w:val="24"/>
          <w:szCs w:val="24"/>
        </w:rPr>
        <w:t>2015</w:t>
      </w:r>
      <w:r w:rsidRPr="00E62E9A">
        <w:rPr>
          <w:rFonts w:asciiTheme="minorEastAsia" w:hAnsiTheme="minorEastAsia" w:hint="eastAsia"/>
          <w:sz w:val="24"/>
          <w:szCs w:val="24"/>
        </w:rPr>
        <w:t>年与经济日版社“部校共建”经济新闻人才培养基地。现有专任教师</w:t>
      </w:r>
      <w:r w:rsidRPr="00E62E9A">
        <w:rPr>
          <w:rFonts w:asciiTheme="minorEastAsia" w:hAnsiTheme="minorEastAsia"/>
          <w:sz w:val="24"/>
          <w:szCs w:val="24"/>
        </w:rPr>
        <w:t>4</w:t>
      </w:r>
      <w:r w:rsidR="001C440C">
        <w:rPr>
          <w:rFonts w:asciiTheme="minorEastAsia" w:hAnsiTheme="minorEastAsia"/>
          <w:sz w:val="24"/>
          <w:szCs w:val="24"/>
        </w:rPr>
        <w:t>7</w:t>
      </w:r>
      <w:r w:rsidRPr="00E62E9A">
        <w:rPr>
          <w:rFonts w:asciiTheme="minorEastAsia" w:hAnsiTheme="minorEastAsia"/>
          <w:sz w:val="24"/>
          <w:szCs w:val="24"/>
        </w:rPr>
        <w:t xml:space="preserve"> </w:t>
      </w:r>
      <w:r w:rsidRPr="00E62E9A">
        <w:rPr>
          <w:rFonts w:asciiTheme="minorEastAsia" w:hAnsiTheme="minorEastAsia" w:hint="eastAsia"/>
          <w:sz w:val="24"/>
          <w:szCs w:val="24"/>
        </w:rPr>
        <w:t>人，教授</w:t>
      </w:r>
      <w:r w:rsidRPr="00E62E9A">
        <w:rPr>
          <w:rFonts w:asciiTheme="minorEastAsia" w:hAnsiTheme="minorEastAsia"/>
          <w:sz w:val="24"/>
          <w:szCs w:val="24"/>
        </w:rPr>
        <w:t>11</w:t>
      </w:r>
      <w:r w:rsidRPr="00E62E9A">
        <w:rPr>
          <w:rFonts w:asciiTheme="minorEastAsia" w:hAnsiTheme="minorEastAsia" w:hint="eastAsia"/>
          <w:sz w:val="24"/>
          <w:szCs w:val="24"/>
        </w:rPr>
        <w:t>人，副教授</w:t>
      </w:r>
      <w:r w:rsidRPr="00E62E9A">
        <w:rPr>
          <w:rFonts w:asciiTheme="minorEastAsia" w:hAnsiTheme="minorEastAsia"/>
          <w:sz w:val="24"/>
          <w:szCs w:val="24"/>
        </w:rPr>
        <w:t>1</w:t>
      </w:r>
      <w:r w:rsidR="001C440C">
        <w:rPr>
          <w:rFonts w:asciiTheme="minorEastAsia" w:hAnsiTheme="minorEastAsia"/>
          <w:sz w:val="24"/>
          <w:szCs w:val="24"/>
        </w:rPr>
        <w:t>5</w:t>
      </w:r>
      <w:r w:rsidRPr="00E62E9A">
        <w:rPr>
          <w:rFonts w:asciiTheme="minorEastAsia" w:hAnsiTheme="minorEastAsia" w:hint="eastAsia"/>
          <w:sz w:val="24"/>
          <w:szCs w:val="24"/>
        </w:rPr>
        <w:t>人，</w:t>
      </w:r>
      <w:r w:rsidRPr="00E62E9A">
        <w:rPr>
          <w:rFonts w:asciiTheme="minorEastAsia" w:hAnsiTheme="minorEastAsia"/>
          <w:sz w:val="24"/>
          <w:szCs w:val="24"/>
        </w:rPr>
        <w:t>95%</w:t>
      </w:r>
      <w:r w:rsidRPr="00E62E9A">
        <w:rPr>
          <w:rFonts w:asciiTheme="minorEastAsia" w:hAnsiTheme="minorEastAsia" w:hint="eastAsia"/>
          <w:sz w:val="24"/>
          <w:szCs w:val="24"/>
        </w:rPr>
        <w:t>以上教师具博士或硕士学位。入选“北京市哲学社科理论人才百人工程”教师</w:t>
      </w:r>
      <w:r w:rsidRPr="00E62E9A">
        <w:rPr>
          <w:rFonts w:asciiTheme="minorEastAsia" w:hAnsiTheme="minorEastAsia"/>
          <w:sz w:val="24"/>
          <w:szCs w:val="24"/>
        </w:rPr>
        <w:t>2</w:t>
      </w:r>
      <w:r w:rsidRPr="00E62E9A">
        <w:rPr>
          <w:rFonts w:asciiTheme="minorEastAsia" w:hAnsiTheme="minorEastAsia" w:hint="eastAsia"/>
          <w:sz w:val="24"/>
          <w:szCs w:val="24"/>
        </w:rPr>
        <w:t>名，北京市优秀教师</w:t>
      </w:r>
      <w:r w:rsidRPr="00E62E9A">
        <w:rPr>
          <w:rFonts w:asciiTheme="minorEastAsia" w:hAnsiTheme="minorEastAsia"/>
          <w:sz w:val="24"/>
          <w:szCs w:val="24"/>
        </w:rPr>
        <w:t>1</w:t>
      </w:r>
      <w:r w:rsidRPr="00E62E9A">
        <w:rPr>
          <w:rFonts w:asciiTheme="minorEastAsia" w:hAnsiTheme="minorEastAsia" w:hint="eastAsia"/>
          <w:sz w:val="24"/>
          <w:szCs w:val="24"/>
        </w:rPr>
        <w:t>名，北京市师德榜样</w:t>
      </w:r>
      <w:r w:rsidRPr="00E62E9A">
        <w:rPr>
          <w:rFonts w:asciiTheme="minorEastAsia" w:hAnsiTheme="minorEastAsia"/>
          <w:sz w:val="24"/>
          <w:szCs w:val="24"/>
        </w:rPr>
        <w:t>1</w:t>
      </w:r>
      <w:r w:rsidRPr="00E62E9A">
        <w:rPr>
          <w:rFonts w:asciiTheme="minorEastAsia" w:hAnsiTheme="minorEastAsia" w:hint="eastAsia"/>
          <w:sz w:val="24"/>
          <w:szCs w:val="24"/>
        </w:rPr>
        <w:t>名，北京市中青年骨干教师</w:t>
      </w:r>
      <w:r w:rsidRPr="00E62E9A">
        <w:rPr>
          <w:rFonts w:asciiTheme="minorEastAsia" w:hAnsiTheme="minorEastAsia"/>
          <w:sz w:val="24"/>
          <w:szCs w:val="24"/>
        </w:rPr>
        <w:t>3</w:t>
      </w:r>
      <w:r w:rsidRPr="00E62E9A">
        <w:rPr>
          <w:rFonts w:asciiTheme="minorEastAsia" w:hAnsiTheme="minorEastAsia" w:hint="eastAsia"/>
          <w:sz w:val="24"/>
          <w:szCs w:val="24"/>
        </w:rPr>
        <w:t>名，首都经贸大学优秀主讲教师5名、师德标兵</w:t>
      </w:r>
      <w:r w:rsidR="001C440C">
        <w:rPr>
          <w:rFonts w:asciiTheme="minorEastAsia" w:hAnsiTheme="minorEastAsia"/>
          <w:sz w:val="24"/>
          <w:szCs w:val="24"/>
        </w:rPr>
        <w:t>3</w:t>
      </w:r>
      <w:r w:rsidRPr="00E62E9A">
        <w:rPr>
          <w:rFonts w:asciiTheme="minorEastAsia" w:hAnsiTheme="minorEastAsia" w:hint="eastAsia"/>
          <w:sz w:val="24"/>
          <w:szCs w:val="24"/>
        </w:rPr>
        <w:t>名</w:t>
      </w:r>
      <w:r w:rsidR="001C440C">
        <w:rPr>
          <w:rFonts w:asciiTheme="minorEastAsia" w:hAnsiTheme="minorEastAsia" w:hint="eastAsia"/>
          <w:sz w:val="24"/>
          <w:szCs w:val="24"/>
        </w:rPr>
        <w:t>，首都经济贸易大学师德先锋1名。</w:t>
      </w:r>
    </w:p>
    <w:p w:rsidR="00FB6699" w:rsidRPr="00E62E9A" w:rsidRDefault="00FB6699" w:rsidP="00FB66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 w:hint="eastAsia"/>
          <w:sz w:val="24"/>
          <w:szCs w:val="24"/>
        </w:rPr>
        <w:t>为让更多优秀大学生了解首都经济贸易大学文化与传播学院，了解新闻传播发展的前沿动态，增进各高校优秀大学生之间的交流，文传</w:t>
      </w:r>
      <w:r w:rsidRPr="00E62E9A">
        <w:rPr>
          <w:rFonts w:asciiTheme="minorEastAsia" w:hAnsiTheme="minorEastAsia"/>
          <w:sz w:val="24"/>
          <w:szCs w:val="24"/>
        </w:rPr>
        <w:t>学院</w:t>
      </w:r>
      <w:r w:rsidR="00106D0C">
        <w:rPr>
          <w:rFonts w:asciiTheme="minorEastAsia" w:hAnsiTheme="minorEastAsia" w:hint="eastAsia"/>
          <w:sz w:val="24"/>
          <w:szCs w:val="24"/>
        </w:rPr>
        <w:t>将举办</w:t>
      </w:r>
      <w:r w:rsidRPr="00E62E9A">
        <w:rPr>
          <w:rFonts w:asciiTheme="minorEastAsia" w:hAnsiTheme="minorEastAsia"/>
          <w:sz w:val="24"/>
          <w:szCs w:val="24"/>
        </w:rPr>
        <w:t>202</w:t>
      </w:r>
      <w:r w:rsidR="00A93DAB">
        <w:rPr>
          <w:rFonts w:asciiTheme="minorEastAsia" w:hAnsiTheme="minorEastAsia"/>
          <w:sz w:val="24"/>
          <w:szCs w:val="24"/>
        </w:rPr>
        <w:t>3</w:t>
      </w:r>
      <w:r w:rsidRPr="00E62E9A">
        <w:rPr>
          <w:rFonts w:asciiTheme="minorEastAsia" w:hAnsiTheme="minorEastAsia"/>
          <w:sz w:val="24"/>
          <w:szCs w:val="24"/>
        </w:rPr>
        <w:t>年</w:t>
      </w:r>
      <w:r w:rsidRPr="00E62E9A">
        <w:rPr>
          <w:rFonts w:asciiTheme="minorEastAsia" w:hAnsiTheme="minorEastAsia" w:hint="eastAsia"/>
          <w:sz w:val="24"/>
          <w:szCs w:val="24"/>
        </w:rPr>
        <w:t>“</w:t>
      </w:r>
      <w:r w:rsidRPr="00E62E9A">
        <w:rPr>
          <w:rFonts w:asciiTheme="minorEastAsia" w:hAnsiTheme="minorEastAsia"/>
          <w:sz w:val="24"/>
          <w:szCs w:val="24"/>
        </w:rPr>
        <w:t>全国优秀大学生夏令营</w:t>
      </w:r>
      <w:r w:rsidRPr="00E62E9A">
        <w:rPr>
          <w:rFonts w:asciiTheme="minorEastAsia" w:hAnsiTheme="minorEastAsia" w:hint="eastAsia"/>
          <w:sz w:val="24"/>
          <w:szCs w:val="24"/>
        </w:rPr>
        <w:t>”</w:t>
      </w:r>
      <w:r w:rsidR="00106D0C">
        <w:rPr>
          <w:rFonts w:asciiTheme="minorEastAsia" w:hAnsiTheme="minorEastAsia" w:hint="eastAsia"/>
          <w:sz w:val="24"/>
          <w:szCs w:val="24"/>
        </w:rPr>
        <w:t>活动。</w:t>
      </w:r>
      <w:r w:rsidRPr="00E62E9A">
        <w:rPr>
          <w:rFonts w:asciiTheme="minorEastAsia" w:hAnsiTheme="minorEastAsia" w:hint="eastAsia"/>
          <w:sz w:val="24"/>
          <w:szCs w:val="24"/>
        </w:rPr>
        <w:t>此次夏令营是选拔2</w:t>
      </w:r>
      <w:r w:rsidRPr="00E62E9A">
        <w:rPr>
          <w:rFonts w:asciiTheme="minorEastAsia" w:hAnsiTheme="minorEastAsia"/>
          <w:sz w:val="24"/>
          <w:szCs w:val="24"/>
        </w:rPr>
        <w:t>02</w:t>
      </w:r>
      <w:r w:rsidR="00AD115A">
        <w:rPr>
          <w:rFonts w:asciiTheme="minorEastAsia" w:hAnsiTheme="minorEastAsia"/>
          <w:sz w:val="24"/>
          <w:szCs w:val="24"/>
        </w:rPr>
        <w:t>4</w:t>
      </w:r>
      <w:r w:rsidRPr="00E62E9A">
        <w:rPr>
          <w:rFonts w:asciiTheme="minorEastAsia" w:hAnsiTheme="minorEastAsia" w:hint="eastAsia"/>
          <w:sz w:val="24"/>
          <w:szCs w:val="24"/>
        </w:rPr>
        <w:t>年硕士研究生重要方式之一，欢迎有意报考我院研究生的同学前来参加</w:t>
      </w:r>
      <w:r w:rsidRPr="00E62E9A">
        <w:rPr>
          <w:rFonts w:asciiTheme="minorEastAsia" w:hAnsiTheme="minorEastAsia"/>
          <w:sz w:val="24"/>
          <w:szCs w:val="24"/>
        </w:rPr>
        <w:t>。</w:t>
      </w:r>
    </w:p>
    <w:p w:rsidR="00FB6699" w:rsidRPr="00E62E9A" w:rsidRDefault="00FB6699" w:rsidP="00FB6699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2E9A">
        <w:rPr>
          <w:rFonts w:ascii="宋体" w:eastAsia="宋体" w:hAnsi="宋体" w:hint="eastAsia"/>
          <w:b/>
          <w:bCs/>
          <w:sz w:val="24"/>
          <w:szCs w:val="24"/>
        </w:rPr>
        <w:t>一、活动时</w:t>
      </w:r>
      <w:r w:rsidRPr="00E62E9A">
        <w:rPr>
          <w:rFonts w:ascii="宋体" w:eastAsia="宋体" w:hAnsi="宋体" w:cs="宋体" w:hint="eastAsia"/>
          <w:b/>
          <w:kern w:val="0"/>
          <w:sz w:val="24"/>
          <w:szCs w:val="24"/>
        </w:rPr>
        <w:t>间</w:t>
      </w:r>
    </w:p>
    <w:p w:rsidR="00FB6699" w:rsidRPr="00E62E9A" w:rsidRDefault="00FB6699" w:rsidP="00FB669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E62E9A">
        <w:rPr>
          <w:rFonts w:ascii="宋体" w:eastAsia="宋体" w:hAnsi="宋体" w:cs="宋体"/>
          <w:kern w:val="0"/>
          <w:sz w:val="24"/>
          <w:szCs w:val="24"/>
        </w:rPr>
        <w:t>本次夏令营活</w:t>
      </w:r>
      <w:r w:rsidRPr="00E62E9A">
        <w:rPr>
          <w:rFonts w:ascii="宋体" w:eastAsia="宋体" w:hAnsi="宋体" w:cs="Times New Roman"/>
          <w:sz w:val="24"/>
          <w:szCs w:val="24"/>
        </w:rPr>
        <w:t>动将于202</w:t>
      </w:r>
      <w:r w:rsidR="00A93DAB">
        <w:rPr>
          <w:rFonts w:ascii="宋体" w:eastAsia="宋体" w:hAnsi="宋体" w:cs="Times New Roman"/>
          <w:sz w:val="24"/>
          <w:szCs w:val="24"/>
        </w:rPr>
        <w:t>3</w:t>
      </w:r>
      <w:r w:rsidRPr="00E62E9A">
        <w:rPr>
          <w:rFonts w:ascii="宋体" w:eastAsia="宋体" w:hAnsi="宋体" w:cs="Times New Roman"/>
          <w:sz w:val="24"/>
          <w:szCs w:val="24"/>
        </w:rPr>
        <w:t>年</w:t>
      </w:r>
      <w:r w:rsidR="00A93DAB">
        <w:rPr>
          <w:rFonts w:ascii="宋体" w:eastAsia="宋体" w:hAnsi="宋体" w:cs="Times New Roman"/>
          <w:sz w:val="24"/>
          <w:szCs w:val="24"/>
        </w:rPr>
        <w:t>6</w:t>
      </w:r>
      <w:r w:rsidRPr="00E62E9A">
        <w:rPr>
          <w:rFonts w:ascii="宋体" w:eastAsia="宋体" w:hAnsi="宋体" w:cs="Times New Roman"/>
          <w:sz w:val="24"/>
          <w:szCs w:val="24"/>
        </w:rPr>
        <w:t>月</w:t>
      </w:r>
      <w:r w:rsidR="00C86A8F">
        <w:rPr>
          <w:rFonts w:ascii="宋体" w:eastAsia="宋体" w:hAnsi="宋体" w:cs="Times New Roman"/>
          <w:sz w:val="24"/>
          <w:szCs w:val="24"/>
        </w:rPr>
        <w:t>27</w:t>
      </w:r>
      <w:r w:rsidRPr="00E62E9A">
        <w:rPr>
          <w:rFonts w:ascii="宋体" w:eastAsia="宋体" w:hAnsi="宋体" w:cs="Times New Roman" w:hint="eastAsia"/>
          <w:sz w:val="24"/>
          <w:szCs w:val="24"/>
        </w:rPr>
        <w:t>日</w:t>
      </w:r>
      <w:r w:rsidRPr="00E62E9A">
        <w:rPr>
          <w:rFonts w:ascii="宋体" w:eastAsia="宋体" w:hAnsi="宋体" w:cs="Times New Roman"/>
          <w:sz w:val="24"/>
          <w:szCs w:val="24"/>
        </w:rPr>
        <w:t>-</w:t>
      </w:r>
      <w:r w:rsidR="00C86A8F">
        <w:rPr>
          <w:rFonts w:ascii="宋体" w:eastAsia="宋体" w:hAnsi="宋体" w:cs="Times New Roman"/>
          <w:sz w:val="24"/>
          <w:szCs w:val="24"/>
        </w:rPr>
        <w:t>29</w:t>
      </w:r>
      <w:r w:rsidRPr="00E62E9A">
        <w:rPr>
          <w:rFonts w:ascii="宋体" w:eastAsia="宋体" w:hAnsi="宋体" w:cs="Times New Roman"/>
          <w:sz w:val="24"/>
          <w:szCs w:val="24"/>
        </w:rPr>
        <w:t>日</w:t>
      </w:r>
      <w:r w:rsidR="00106D0C">
        <w:rPr>
          <w:rFonts w:ascii="宋体" w:eastAsia="宋体" w:hAnsi="宋体" w:cs="Times New Roman" w:hint="eastAsia"/>
          <w:sz w:val="24"/>
          <w:szCs w:val="24"/>
        </w:rPr>
        <w:t>在线上</w:t>
      </w:r>
      <w:r w:rsidRPr="00E62E9A">
        <w:rPr>
          <w:rFonts w:ascii="宋体" w:eastAsia="宋体" w:hAnsi="宋体" w:cs="Times New Roman"/>
          <w:sz w:val="24"/>
          <w:szCs w:val="24"/>
        </w:rPr>
        <w:t>举行，为期三天。</w:t>
      </w:r>
    </w:p>
    <w:p w:rsidR="004D7CE5" w:rsidRPr="000C034D" w:rsidRDefault="00FB6699" w:rsidP="00FB6699">
      <w:pPr>
        <w:spacing w:line="360" w:lineRule="auto"/>
        <w:ind w:firstLineChars="200" w:firstLine="482"/>
        <w:rPr>
          <w:b/>
          <w:bCs/>
          <w:sz w:val="30"/>
          <w:szCs w:val="30"/>
        </w:rPr>
      </w:pPr>
      <w:r w:rsidRPr="00E62E9A">
        <w:rPr>
          <w:rFonts w:ascii="宋体" w:eastAsia="宋体" w:hAnsi="宋体" w:hint="eastAsia"/>
          <w:b/>
          <w:sz w:val="24"/>
          <w:szCs w:val="24"/>
        </w:rPr>
        <w:t>二、招生专业</w:t>
      </w:r>
    </w:p>
    <w:p w:rsidR="00F46919" w:rsidRPr="00E62E9A" w:rsidRDefault="00F46919" w:rsidP="00E62E9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46919">
        <w:rPr>
          <w:rFonts w:ascii="宋体" w:eastAsia="宋体" w:hAnsi="宋体" w:cs="Times New Roman"/>
          <w:sz w:val="24"/>
          <w:szCs w:val="24"/>
        </w:rPr>
        <w:t>我院夏令营接受报名的学科为：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2023"/>
        <w:gridCol w:w="2409"/>
        <w:gridCol w:w="1521"/>
      </w:tblGrid>
      <w:tr w:rsidR="009A1D66" w:rsidRPr="009A1D66" w:rsidTr="008B635A">
        <w:trPr>
          <w:jc w:val="center"/>
        </w:trPr>
        <w:tc>
          <w:tcPr>
            <w:tcW w:w="1258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A1D66">
              <w:rPr>
                <w:rFonts w:ascii="宋体" w:eastAsia="宋体" w:hAnsi="宋体" w:hint="eastAsia"/>
                <w:b/>
                <w:szCs w:val="21"/>
              </w:rPr>
              <w:t>专业代码</w:t>
            </w:r>
          </w:p>
        </w:tc>
        <w:tc>
          <w:tcPr>
            <w:tcW w:w="2023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A1D66">
              <w:rPr>
                <w:rFonts w:ascii="宋体" w:eastAsia="宋体" w:hAnsi="宋体" w:hint="eastAsia"/>
                <w:b/>
                <w:szCs w:val="21"/>
              </w:rPr>
              <w:t>专业名称</w:t>
            </w:r>
          </w:p>
        </w:tc>
        <w:tc>
          <w:tcPr>
            <w:tcW w:w="2409" w:type="dxa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A1D66">
              <w:rPr>
                <w:rFonts w:ascii="宋体" w:eastAsia="宋体" w:hAnsi="宋体"/>
                <w:b/>
                <w:szCs w:val="21"/>
              </w:rPr>
              <w:t>方</w:t>
            </w:r>
            <w:r w:rsidR="00BD2C52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 w:rsidRPr="009A1D66">
              <w:rPr>
                <w:rFonts w:ascii="宋体" w:eastAsia="宋体" w:hAnsi="宋体"/>
                <w:b/>
                <w:szCs w:val="21"/>
              </w:rPr>
              <w:t>向</w:t>
            </w:r>
          </w:p>
        </w:tc>
        <w:tc>
          <w:tcPr>
            <w:tcW w:w="1521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A1D66">
              <w:rPr>
                <w:rFonts w:ascii="宋体" w:eastAsia="宋体" w:hAnsi="宋体" w:hint="eastAsia"/>
                <w:b/>
                <w:szCs w:val="21"/>
              </w:rPr>
              <w:t>类</w:t>
            </w:r>
            <w:r w:rsidR="00BD2C52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 w:rsidRPr="009A1D66">
              <w:rPr>
                <w:rFonts w:ascii="宋体" w:eastAsia="宋体" w:hAnsi="宋体" w:hint="eastAsia"/>
                <w:b/>
                <w:szCs w:val="21"/>
              </w:rPr>
              <w:t>型</w:t>
            </w:r>
          </w:p>
        </w:tc>
      </w:tr>
      <w:tr w:rsidR="009A1D66" w:rsidRPr="009A1D66" w:rsidTr="008B635A">
        <w:trPr>
          <w:jc w:val="center"/>
        </w:trPr>
        <w:tc>
          <w:tcPr>
            <w:tcW w:w="1258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A1D66">
              <w:rPr>
                <w:rFonts w:ascii="宋体" w:eastAsia="宋体" w:hAnsi="宋体" w:hint="eastAsia"/>
                <w:szCs w:val="21"/>
              </w:rPr>
              <w:t>050300</w:t>
            </w:r>
          </w:p>
        </w:tc>
        <w:tc>
          <w:tcPr>
            <w:tcW w:w="2023" w:type="dxa"/>
            <w:vAlign w:val="center"/>
          </w:tcPr>
          <w:p w:rsidR="009A1D66" w:rsidRPr="00BD2C52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D2C52">
              <w:rPr>
                <w:rFonts w:ascii="宋体" w:eastAsia="宋体" w:hAnsi="宋体" w:hint="eastAsia"/>
                <w:b/>
                <w:szCs w:val="21"/>
              </w:rPr>
              <w:t>新闻传播学</w:t>
            </w:r>
          </w:p>
        </w:tc>
        <w:tc>
          <w:tcPr>
            <w:tcW w:w="2409" w:type="dxa"/>
          </w:tcPr>
          <w:p w:rsidR="009A1D66" w:rsidRPr="001C7AB8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传播学理论与应用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；</w:t>
            </w:r>
          </w:p>
          <w:p w:rsidR="009A1D66" w:rsidRPr="001C7AB8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媒介经营与管理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；</w:t>
            </w:r>
          </w:p>
          <w:p w:rsidR="009A1D66" w:rsidRPr="009A1D66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3.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广告经营与管理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；</w:t>
            </w:r>
          </w:p>
          <w:p w:rsidR="009A1D66" w:rsidRPr="009A1D66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4.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新媒体法律与规制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；</w:t>
            </w:r>
          </w:p>
          <w:p w:rsidR="009A1D66" w:rsidRPr="009A1D66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5.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跨文化传播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521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A1D66">
              <w:rPr>
                <w:rFonts w:ascii="宋体" w:eastAsia="宋体" w:hAnsi="宋体" w:hint="eastAsia"/>
                <w:szCs w:val="21"/>
              </w:rPr>
              <w:t>学</w:t>
            </w:r>
            <w:r w:rsidR="00BD2C52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A1D66">
              <w:rPr>
                <w:rFonts w:ascii="宋体" w:eastAsia="宋体" w:hAnsi="宋体" w:hint="eastAsia"/>
                <w:szCs w:val="21"/>
              </w:rPr>
              <w:t>术</w:t>
            </w:r>
          </w:p>
        </w:tc>
      </w:tr>
      <w:tr w:rsidR="009A1D66" w:rsidRPr="009A1D66" w:rsidTr="008B635A">
        <w:trPr>
          <w:jc w:val="center"/>
        </w:trPr>
        <w:tc>
          <w:tcPr>
            <w:tcW w:w="1258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A1D66">
              <w:rPr>
                <w:rFonts w:ascii="宋体" w:eastAsia="宋体" w:hAnsi="宋体" w:hint="eastAsia"/>
                <w:szCs w:val="21"/>
              </w:rPr>
              <w:t>055200</w:t>
            </w:r>
          </w:p>
        </w:tc>
        <w:tc>
          <w:tcPr>
            <w:tcW w:w="2023" w:type="dxa"/>
            <w:vAlign w:val="center"/>
          </w:tcPr>
          <w:p w:rsidR="009A1D66" w:rsidRPr="00BD2C52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D2C52">
              <w:rPr>
                <w:rFonts w:ascii="宋体" w:eastAsia="宋体" w:hAnsi="宋体" w:hint="eastAsia"/>
                <w:b/>
                <w:szCs w:val="21"/>
              </w:rPr>
              <w:t>新闻与传播</w:t>
            </w:r>
          </w:p>
        </w:tc>
        <w:tc>
          <w:tcPr>
            <w:tcW w:w="2409" w:type="dxa"/>
          </w:tcPr>
          <w:p w:rsidR="009A1D66" w:rsidRPr="001C7AB8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媒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体经营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管理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；</w:t>
            </w:r>
          </w:p>
          <w:p w:rsidR="009A1D66" w:rsidRPr="009A1D66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>2.广告经营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管理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；</w:t>
            </w:r>
          </w:p>
          <w:p w:rsidR="009A1D66" w:rsidRPr="009A1D66" w:rsidRDefault="009A1D66" w:rsidP="00E62E9A">
            <w:pPr>
              <w:spacing w:line="360" w:lineRule="auto"/>
              <w:jc w:val="left"/>
              <w:textAlignment w:val="baseline"/>
              <w:rPr>
                <w:rFonts w:ascii="宋体" w:eastAsia="宋体" w:hAnsi="宋体"/>
                <w:szCs w:val="21"/>
              </w:rPr>
            </w:pP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3.</w:t>
            </w:r>
            <w:r w:rsidRPr="001C7AB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文化</w:t>
            </w:r>
            <w:r w:rsidRPr="009A1D66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产业与管理。</w:t>
            </w:r>
          </w:p>
        </w:tc>
        <w:tc>
          <w:tcPr>
            <w:tcW w:w="1521" w:type="dxa"/>
            <w:vAlign w:val="center"/>
          </w:tcPr>
          <w:p w:rsidR="009A1D66" w:rsidRPr="009A1D66" w:rsidRDefault="009A1D66" w:rsidP="00E62E9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A1D66">
              <w:rPr>
                <w:rFonts w:ascii="宋体" w:eastAsia="宋体" w:hAnsi="宋体" w:hint="eastAsia"/>
                <w:szCs w:val="21"/>
              </w:rPr>
              <w:lastRenderedPageBreak/>
              <w:t>专</w:t>
            </w:r>
            <w:r w:rsidR="00BD2C52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A1D66">
              <w:rPr>
                <w:rFonts w:ascii="宋体" w:eastAsia="宋体" w:hAnsi="宋体" w:hint="eastAsia"/>
                <w:szCs w:val="21"/>
              </w:rPr>
              <w:t>业</w:t>
            </w:r>
          </w:p>
        </w:tc>
      </w:tr>
    </w:tbl>
    <w:p w:rsidR="001C7AB8" w:rsidRPr="00E62E9A" w:rsidRDefault="001C7AB8" w:rsidP="00E62E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三、申请资格（条件1-4需同时满足）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1、拥护中国共产党的领导，遵纪守法，品德良好，学风端正，身心健康。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2、大学在校三年级本科生（202</w:t>
      </w:r>
      <w:r w:rsidR="00997B3B">
        <w:rPr>
          <w:rFonts w:asciiTheme="minorEastAsia" w:hAnsiTheme="minorEastAsia"/>
          <w:sz w:val="24"/>
          <w:szCs w:val="24"/>
        </w:rPr>
        <w:t>4</w:t>
      </w:r>
      <w:r w:rsidRPr="00E62E9A">
        <w:rPr>
          <w:rFonts w:asciiTheme="minorEastAsia" w:hAnsiTheme="minorEastAsia"/>
          <w:sz w:val="24"/>
          <w:szCs w:val="24"/>
        </w:rPr>
        <w:t>届毕业生）。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3、学习成绩优异，本科前三年（或前5学期）平均课程成绩（或学分绩点）排名在该校同年级本专业前25%之内；或者虽然成绩不在前25%之内，但在其他方面有优异表现，如有突出的研究成果或个人事迹等，亦可申请。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4、英语达到国家四级水平（425分以上）。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5、以第一作者</w:t>
      </w:r>
      <w:r w:rsidRPr="00E62E9A">
        <w:rPr>
          <w:rFonts w:asciiTheme="minorEastAsia" w:hAnsiTheme="minorEastAsia" w:hint="eastAsia"/>
          <w:sz w:val="24"/>
          <w:szCs w:val="24"/>
        </w:rPr>
        <w:t>或独立作者</w:t>
      </w:r>
      <w:r w:rsidRPr="00E62E9A">
        <w:rPr>
          <w:rFonts w:asciiTheme="minorEastAsia" w:hAnsiTheme="minorEastAsia"/>
          <w:sz w:val="24"/>
          <w:szCs w:val="24"/>
        </w:rPr>
        <w:t>身份在本学科相关核心期刊上发表过学术论文者优先。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6、参加过国家</w:t>
      </w:r>
      <w:r w:rsidRPr="00E62E9A">
        <w:rPr>
          <w:rFonts w:asciiTheme="minorEastAsia" w:hAnsiTheme="minorEastAsia" w:hint="eastAsia"/>
          <w:sz w:val="24"/>
          <w:szCs w:val="24"/>
        </w:rPr>
        <w:t>级</w:t>
      </w:r>
      <w:r w:rsidRPr="00E62E9A">
        <w:rPr>
          <w:rFonts w:asciiTheme="minorEastAsia" w:hAnsiTheme="minorEastAsia"/>
          <w:sz w:val="24"/>
          <w:szCs w:val="24"/>
        </w:rPr>
        <w:t>、省级科技创新活动</w:t>
      </w:r>
      <w:r w:rsidRPr="00E62E9A">
        <w:rPr>
          <w:rFonts w:asciiTheme="minorEastAsia" w:hAnsiTheme="minorEastAsia" w:hint="eastAsia"/>
          <w:sz w:val="24"/>
          <w:szCs w:val="24"/>
        </w:rPr>
        <w:t>，并</w:t>
      </w:r>
      <w:r w:rsidRPr="00E62E9A">
        <w:rPr>
          <w:rFonts w:asciiTheme="minorEastAsia" w:hAnsiTheme="minorEastAsia"/>
          <w:sz w:val="24"/>
          <w:szCs w:val="24"/>
        </w:rPr>
        <w:t>取得三等奖以上者优先。</w:t>
      </w:r>
    </w:p>
    <w:p w:rsidR="001C7AB8" w:rsidRPr="00E62E9A" w:rsidRDefault="001C7AB8" w:rsidP="00E62E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四、申请材料</w:t>
      </w:r>
      <w:r w:rsidRPr="00E62E9A">
        <w:rPr>
          <w:rFonts w:asciiTheme="minorEastAsia" w:hAnsiTheme="minorEastAsia" w:hint="eastAsia"/>
          <w:b/>
          <w:sz w:val="24"/>
          <w:szCs w:val="24"/>
        </w:rPr>
        <w:t>（以下材料均需系统提交）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1、申请表（报名系统生成）1份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2、个人陈述（系统提交）1份；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3、本科（含本科双学位）成绩单；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4、国家英语四、六级考试成绩或TOEFL成绩、GRE/GMAT成绩等体现自身英语水平的证明材料1份；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5、其他证明材料（自选非必须提交）。选取具有代表性的材料，包括</w:t>
      </w:r>
      <w:r w:rsidRPr="00E62E9A">
        <w:rPr>
          <w:rFonts w:asciiTheme="minorEastAsia" w:hAnsiTheme="minorEastAsia" w:hint="eastAsia"/>
          <w:sz w:val="24"/>
          <w:szCs w:val="24"/>
        </w:rPr>
        <w:t>①</w:t>
      </w:r>
      <w:r w:rsidRPr="00E62E9A">
        <w:rPr>
          <w:rFonts w:asciiTheme="minorEastAsia" w:hAnsiTheme="minorEastAsia"/>
          <w:sz w:val="24"/>
          <w:szCs w:val="24"/>
        </w:rPr>
        <w:t>已发表论文，</w:t>
      </w:r>
      <w:r w:rsidRPr="00E62E9A">
        <w:rPr>
          <w:rFonts w:asciiTheme="minorEastAsia" w:hAnsiTheme="minorEastAsia" w:hint="eastAsia"/>
          <w:sz w:val="24"/>
          <w:szCs w:val="24"/>
        </w:rPr>
        <w:t>②</w:t>
      </w:r>
      <w:r w:rsidRPr="00E62E9A">
        <w:rPr>
          <w:rFonts w:asciiTheme="minorEastAsia" w:hAnsiTheme="minorEastAsia"/>
          <w:sz w:val="24"/>
          <w:szCs w:val="24"/>
        </w:rPr>
        <w:t>奖状证书。证明材料应简明。</w:t>
      </w:r>
    </w:p>
    <w:p w:rsidR="001C7AB8" w:rsidRPr="00E62E9A" w:rsidRDefault="001C7AB8" w:rsidP="00E62E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五、申请流程</w:t>
      </w:r>
    </w:p>
    <w:p w:rsidR="001C7AB8" w:rsidRPr="00E62E9A" w:rsidRDefault="001C7AB8" w:rsidP="00E62E9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网上申报：进入报名系统（</w:t>
      </w:r>
      <w:r w:rsidRPr="00E62E9A">
        <w:rPr>
          <w:rFonts w:asciiTheme="minorEastAsia" w:hAnsiTheme="minorEastAsia" w:hint="eastAsia"/>
          <w:sz w:val="24"/>
          <w:szCs w:val="24"/>
        </w:rPr>
        <w:t>网址</w:t>
      </w:r>
      <w:r w:rsidR="00403555" w:rsidRPr="00403555">
        <w:rPr>
          <w:rFonts w:asciiTheme="minorEastAsia" w:hAnsiTheme="minorEastAsia" w:hint="eastAsia"/>
          <w:sz w:val="24"/>
          <w:szCs w:val="24"/>
        </w:rPr>
        <w:t>https://yz.cueb.edu.cn/Open/ZsTkssXly/Signin.aspx）</w:t>
      </w:r>
      <w:r w:rsidRPr="00E62E9A">
        <w:rPr>
          <w:rFonts w:asciiTheme="minorEastAsia" w:hAnsiTheme="minorEastAsia"/>
          <w:sz w:val="24"/>
          <w:szCs w:val="24"/>
        </w:rPr>
        <w:t>填写并提交相关材料（提交申请时请根据自己的研究兴趣选择相应的专业领域，报名后不可修改)。系统开通时间为</w:t>
      </w:r>
      <w:r w:rsidRPr="00E62E9A">
        <w:rPr>
          <w:rFonts w:asciiTheme="minorEastAsia" w:hAnsiTheme="minorEastAsia" w:hint="eastAsia"/>
          <w:sz w:val="24"/>
          <w:szCs w:val="24"/>
        </w:rPr>
        <w:t>202</w:t>
      </w:r>
      <w:r w:rsidR="00C544D7">
        <w:rPr>
          <w:rFonts w:asciiTheme="minorEastAsia" w:hAnsiTheme="minorEastAsia"/>
          <w:sz w:val="24"/>
          <w:szCs w:val="24"/>
        </w:rPr>
        <w:t>3</w:t>
      </w:r>
      <w:r w:rsidRPr="00E62E9A">
        <w:rPr>
          <w:rFonts w:asciiTheme="minorEastAsia" w:hAnsiTheme="minorEastAsia" w:hint="eastAsia"/>
          <w:sz w:val="24"/>
          <w:szCs w:val="24"/>
        </w:rPr>
        <w:t>年6月</w:t>
      </w:r>
      <w:r w:rsidR="005F13F0">
        <w:rPr>
          <w:rFonts w:asciiTheme="minorEastAsia" w:hAnsiTheme="minorEastAsia"/>
          <w:sz w:val="24"/>
          <w:szCs w:val="24"/>
        </w:rPr>
        <w:t>5</w:t>
      </w:r>
      <w:r w:rsidRPr="00E62E9A">
        <w:rPr>
          <w:rFonts w:asciiTheme="minorEastAsia" w:hAnsiTheme="minorEastAsia" w:hint="eastAsia"/>
          <w:sz w:val="24"/>
          <w:szCs w:val="24"/>
        </w:rPr>
        <w:t>日</w:t>
      </w:r>
      <w:r w:rsidRPr="00E62E9A">
        <w:rPr>
          <w:rFonts w:asciiTheme="minorEastAsia" w:hAnsiTheme="minorEastAsia"/>
          <w:sz w:val="24"/>
          <w:szCs w:val="24"/>
        </w:rPr>
        <w:t>至202</w:t>
      </w:r>
      <w:r w:rsidR="00C544D7">
        <w:rPr>
          <w:rFonts w:asciiTheme="minorEastAsia" w:hAnsiTheme="minorEastAsia"/>
          <w:sz w:val="24"/>
          <w:szCs w:val="24"/>
        </w:rPr>
        <w:t>3</w:t>
      </w:r>
      <w:r w:rsidRPr="00E62E9A">
        <w:rPr>
          <w:rFonts w:asciiTheme="minorEastAsia" w:hAnsiTheme="minorEastAsia"/>
          <w:sz w:val="24"/>
          <w:szCs w:val="24"/>
        </w:rPr>
        <w:t>年6月2</w:t>
      </w:r>
      <w:r w:rsidR="005F13F0">
        <w:rPr>
          <w:rFonts w:asciiTheme="minorEastAsia" w:hAnsiTheme="minorEastAsia"/>
          <w:sz w:val="24"/>
          <w:szCs w:val="24"/>
        </w:rPr>
        <w:t>0</w:t>
      </w:r>
      <w:r w:rsidRPr="00E62E9A">
        <w:rPr>
          <w:rFonts w:asciiTheme="minorEastAsia" w:hAnsiTheme="minorEastAsia"/>
          <w:sz w:val="24"/>
          <w:szCs w:val="24"/>
        </w:rPr>
        <w:t>日</w:t>
      </w:r>
      <w:r w:rsidR="00403555">
        <w:rPr>
          <w:rFonts w:asciiTheme="minorEastAsia" w:hAnsiTheme="minorEastAsia" w:hint="eastAsia"/>
          <w:sz w:val="24"/>
          <w:szCs w:val="24"/>
        </w:rPr>
        <w:t>，</w:t>
      </w:r>
      <w:r w:rsidR="00403555" w:rsidRPr="00403555">
        <w:rPr>
          <w:rFonts w:asciiTheme="minorEastAsia" w:hAnsiTheme="minorEastAsia" w:hint="eastAsia"/>
          <w:sz w:val="24"/>
          <w:szCs w:val="24"/>
        </w:rPr>
        <w:t>每天8:00-20:00</w:t>
      </w:r>
      <w:r w:rsidR="00403555">
        <w:rPr>
          <w:rFonts w:asciiTheme="minorEastAsia" w:hAnsiTheme="minorEastAsia" w:hint="eastAsia"/>
          <w:sz w:val="24"/>
          <w:szCs w:val="24"/>
        </w:rPr>
        <w:t>。</w:t>
      </w:r>
    </w:p>
    <w:p w:rsidR="001C7AB8" w:rsidRPr="00E62E9A" w:rsidRDefault="001C7AB8" w:rsidP="00E62E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六、材料审核及营员录取</w:t>
      </w:r>
    </w:p>
    <w:p w:rsidR="001C7AB8" w:rsidRPr="00E62E9A" w:rsidRDefault="001C7AB8" w:rsidP="009A1D6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9A1D66">
        <w:rPr>
          <w:rFonts w:asciiTheme="minorEastAsia" w:hAnsiTheme="minorEastAsia"/>
          <w:b/>
          <w:sz w:val="24"/>
          <w:szCs w:val="24"/>
        </w:rPr>
        <w:t>1、材料接收：</w:t>
      </w:r>
      <w:r w:rsidRPr="00E62E9A">
        <w:rPr>
          <w:rFonts w:asciiTheme="minorEastAsia" w:hAnsiTheme="minorEastAsia"/>
          <w:sz w:val="24"/>
          <w:szCs w:val="24"/>
        </w:rPr>
        <w:t>因报名材料较多，不提供电话确认。所有材料请按序号排好打包上传照片或扫描件。</w:t>
      </w:r>
    </w:p>
    <w:p w:rsidR="001C7AB8" w:rsidRPr="00E62E9A" w:rsidRDefault="001C7AB8" w:rsidP="009A1D6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9A1D66">
        <w:rPr>
          <w:rFonts w:asciiTheme="minorEastAsia" w:hAnsiTheme="minorEastAsia"/>
          <w:b/>
          <w:sz w:val="24"/>
          <w:szCs w:val="24"/>
        </w:rPr>
        <w:t>2、材料审核及夏令营入营资格审定：</w:t>
      </w:r>
      <w:r w:rsidRPr="00E62E9A">
        <w:rPr>
          <w:rFonts w:asciiTheme="minorEastAsia" w:hAnsiTheme="minorEastAsia"/>
          <w:sz w:val="24"/>
          <w:szCs w:val="24"/>
        </w:rPr>
        <w:t>夏令营材料审核和夏令营入营资格审定工作由学院负责。入营名单将在我校研招网公布并通知本人，请保持手机和邮件畅通。未入选者，不另行通知。</w:t>
      </w:r>
    </w:p>
    <w:p w:rsidR="001C7AB8" w:rsidRPr="00E62E9A" w:rsidRDefault="001C7AB8" w:rsidP="00E62E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七、参营费用</w:t>
      </w:r>
    </w:p>
    <w:p w:rsidR="001C7AB8" w:rsidRPr="00E62E9A" w:rsidRDefault="001C7AB8" w:rsidP="00E62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申请和参营</w:t>
      </w:r>
      <w:r w:rsidRPr="00E62E9A">
        <w:rPr>
          <w:rFonts w:asciiTheme="minorEastAsia" w:hAnsiTheme="minorEastAsia"/>
          <w:b/>
          <w:sz w:val="24"/>
          <w:szCs w:val="24"/>
        </w:rPr>
        <w:t>全程均不收费</w:t>
      </w:r>
      <w:r w:rsidRPr="00E62E9A">
        <w:rPr>
          <w:rFonts w:asciiTheme="minorEastAsia" w:hAnsiTheme="minorEastAsia"/>
          <w:sz w:val="24"/>
          <w:szCs w:val="24"/>
        </w:rPr>
        <w:t>。</w:t>
      </w:r>
    </w:p>
    <w:p w:rsidR="00910549" w:rsidRPr="00E62E9A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八、选拔与考核安排</w:t>
      </w:r>
    </w:p>
    <w:p w:rsidR="00910549" w:rsidRDefault="00910549" w:rsidP="009105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 w:hint="eastAsia"/>
          <w:sz w:val="24"/>
          <w:szCs w:val="24"/>
        </w:rPr>
        <w:t>文化与传播学院线上</w:t>
      </w:r>
      <w:r w:rsidRPr="00E62E9A">
        <w:rPr>
          <w:rFonts w:asciiTheme="minorEastAsia" w:hAnsiTheme="minorEastAsia"/>
          <w:sz w:val="24"/>
          <w:szCs w:val="24"/>
        </w:rPr>
        <w:t>选拔考核</w:t>
      </w:r>
      <w:r>
        <w:rPr>
          <w:rFonts w:asciiTheme="minorEastAsia" w:hAnsiTheme="minorEastAsia" w:hint="eastAsia"/>
          <w:sz w:val="24"/>
          <w:szCs w:val="24"/>
        </w:rPr>
        <w:t>分成学术硕士、专业硕士两类。</w:t>
      </w:r>
    </w:p>
    <w:p w:rsidR="00910549" w:rsidRPr="005477E5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477E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（一）学术硕士考核包括两个环节：</w:t>
      </w:r>
    </w:p>
    <w:p w:rsidR="004155D1" w:rsidRDefault="00910549" w:rsidP="00DB605A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477E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1.综合能力考核</w:t>
      </w:r>
      <w:r w:rsidR="0085372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</w:t>
      </w:r>
      <w:r w:rsidR="004155D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自我介绍：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营员介绍自己参与的科研创新工作、未来学业、研究规划</w:t>
      </w:r>
      <w:r w:rsidR="004155D1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DB605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853724" w:rsidRPr="004155D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2）</w:t>
      </w:r>
      <w:r w:rsidRPr="004155D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小组</w:t>
      </w:r>
      <w:r w:rsidR="00F34A0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讨论</w:t>
      </w:r>
      <w:r w:rsidR="004155D1" w:rsidRPr="004155D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：</w:t>
      </w:r>
      <w:r w:rsidR="004155D1" w:rsidRPr="004155D1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4155D1">
        <w:rPr>
          <w:rFonts w:asciiTheme="minorEastAsia" w:hAnsiTheme="minorEastAsia" w:hint="eastAsia"/>
          <w:color w:val="000000" w:themeColor="text1"/>
          <w:sz w:val="24"/>
          <w:szCs w:val="24"/>
        </w:rPr>
        <w:t>焦点小组，</w:t>
      </w:r>
      <w:bookmarkStart w:id="0" w:name="_Hlk136865697"/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考核营员的基本素质、</w:t>
      </w:r>
      <w:bookmarkEnd w:id="0"/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一般学习能力和科研培养潜能</w:t>
      </w:r>
      <w:r w:rsidR="0085372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10549" w:rsidRPr="005477E5" w:rsidRDefault="00910549" w:rsidP="004155D1">
      <w:pPr>
        <w:spacing w:line="360" w:lineRule="auto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时间90分钟，成绩占比3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%。</w:t>
      </w:r>
    </w:p>
    <w:p w:rsidR="004155D1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5477E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2.学术能力考核。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两场讲座后，营员分别完成讲座老师布置的特定中英文材料的总结、阐述，学术框架、概要的撰写，</w:t>
      </w:r>
      <w:bookmarkStart w:id="1" w:name="_Hlk106701402"/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考核营员文献收集与查阅、资料分析与处理、学术思维创新等学术能力</w:t>
      </w:r>
      <w:bookmarkEnd w:id="1"/>
      <w:r w:rsidR="0085372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10549" w:rsidRPr="005477E5" w:rsidRDefault="004155D1" w:rsidP="00910549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155D1">
        <w:rPr>
          <w:rFonts w:asciiTheme="minorEastAsia" w:hAnsiTheme="minorEastAsia" w:hint="eastAsia"/>
          <w:color w:val="000000" w:themeColor="text1"/>
          <w:sz w:val="24"/>
          <w:szCs w:val="24"/>
        </w:rPr>
        <w:t>时间150分钟，</w:t>
      </w:r>
      <w:r w:rsidR="00853724" w:rsidRPr="00853724">
        <w:rPr>
          <w:rFonts w:asciiTheme="minorEastAsia" w:hAnsiTheme="minorEastAsia" w:hint="eastAsia"/>
          <w:color w:val="000000" w:themeColor="text1"/>
          <w:sz w:val="24"/>
          <w:szCs w:val="24"/>
        </w:rPr>
        <w:t>英文学术能力考核</w:t>
      </w:r>
      <w:r w:rsidR="00910549"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成绩占比</w:t>
      </w:r>
      <w:r w:rsidR="00853724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910549"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0%</w:t>
      </w:r>
      <w:r w:rsidR="0085372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853724" w:rsidRPr="00853724">
        <w:rPr>
          <w:rFonts w:asciiTheme="minorEastAsia" w:hAnsiTheme="minorEastAsia" w:hint="eastAsia"/>
          <w:color w:val="000000" w:themeColor="text1"/>
          <w:sz w:val="24"/>
          <w:szCs w:val="24"/>
        </w:rPr>
        <w:t>学术研究能力考核成绩</w:t>
      </w:r>
      <w:r w:rsidR="00853724">
        <w:rPr>
          <w:rFonts w:asciiTheme="minorEastAsia" w:hAnsiTheme="minorEastAsia" w:hint="eastAsia"/>
          <w:color w:val="000000" w:themeColor="text1"/>
          <w:sz w:val="24"/>
          <w:szCs w:val="24"/>
        </w:rPr>
        <w:t>占比</w:t>
      </w:r>
      <w:r w:rsidR="00853724" w:rsidRPr="00853724">
        <w:rPr>
          <w:rFonts w:asciiTheme="minorEastAsia" w:hAnsiTheme="minorEastAsia"/>
          <w:color w:val="000000" w:themeColor="text1"/>
          <w:sz w:val="24"/>
          <w:szCs w:val="24"/>
        </w:rPr>
        <w:t>50%</w:t>
      </w:r>
      <w:r w:rsidR="0085372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10549" w:rsidRPr="005477E5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477E5">
        <w:rPr>
          <w:rFonts w:asciiTheme="minorEastAsia" w:hAnsiTheme="minorEastAsia"/>
          <w:b/>
          <w:color w:val="000000" w:themeColor="text1"/>
          <w:sz w:val="24"/>
          <w:szCs w:val="24"/>
        </w:rPr>
        <w:t>综合成绩计算方式：</w:t>
      </w:r>
    </w:p>
    <w:p w:rsidR="00910549" w:rsidRPr="005477E5" w:rsidRDefault="00910549" w:rsidP="00910549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477E5">
        <w:rPr>
          <w:rFonts w:asciiTheme="minorEastAsia" w:hAnsiTheme="minorEastAsia"/>
          <w:color w:val="000000" w:themeColor="text1"/>
          <w:sz w:val="24"/>
          <w:szCs w:val="24"/>
        </w:rPr>
        <w:t>综合成绩=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综合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能力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考核成绩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×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0%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+英文学术能力考核成绩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×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0%+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学术研究能力考核成绩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×</w:t>
      </w:r>
      <w:bookmarkStart w:id="2" w:name="_Hlk136864171"/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5477E5">
        <w:rPr>
          <w:rFonts w:asciiTheme="minorEastAsia" w:hAnsiTheme="minorEastAsia"/>
          <w:color w:val="000000" w:themeColor="text1"/>
          <w:sz w:val="24"/>
          <w:szCs w:val="24"/>
        </w:rPr>
        <w:t>0%</w:t>
      </w:r>
    </w:p>
    <w:bookmarkEnd w:id="2"/>
    <w:p w:rsidR="00910549" w:rsidRPr="005477E5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477E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（二）专业硕士考核包括两个环节：</w:t>
      </w:r>
    </w:p>
    <w:p w:rsidR="00E06FB8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5477E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1.综合能力考核。</w:t>
      </w:r>
      <w:r w:rsidR="00A973C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</w:t>
      </w:r>
      <w:r w:rsidR="00E06FB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自我介绍：</w:t>
      </w:r>
      <w:r w:rsidRPr="005477E5">
        <w:rPr>
          <w:rFonts w:asciiTheme="minorEastAsia" w:hAnsiTheme="minorEastAsia" w:hint="eastAsia"/>
          <w:color w:val="000000" w:themeColor="text1"/>
          <w:sz w:val="24"/>
          <w:szCs w:val="24"/>
        </w:rPr>
        <w:t>营员介绍自己参</w:t>
      </w:r>
      <w:r w:rsidRPr="00E62E9A">
        <w:rPr>
          <w:rFonts w:asciiTheme="minorEastAsia" w:hAnsiTheme="minorEastAsia" w:hint="eastAsia"/>
          <w:sz w:val="24"/>
          <w:szCs w:val="24"/>
        </w:rPr>
        <w:t>与的科研创新工作</w:t>
      </w:r>
      <w:r>
        <w:rPr>
          <w:rFonts w:asciiTheme="minorEastAsia" w:hAnsiTheme="minorEastAsia" w:hint="eastAsia"/>
          <w:sz w:val="24"/>
          <w:szCs w:val="24"/>
        </w:rPr>
        <w:t>、未来学业规划</w:t>
      </w:r>
      <w:r w:rsidR="00DB605A">
        <w:rPr>
          <w:rFonts w:asciiTheme="minorEastAsia" w:hAnsiTheme="minorEastAsia" w:hint="eastAsia"/>
          <w:sz w:val="24"/>
          <w:szCs w:val="24"/>
        </w:rPr>
        <w:t>。</w:t>
      </w:r>
      <w:r w:rsidR="00A973CA" w:rsidRPr="009C5ED6">
        <w:rPr>
          <w:rFonts w:asciiTheme="minorEastAsia" w:hAnsiTheme="minorEastAsia" w:hint="eastAsia"/>
          <w:b/>
          <w:bCs/>
          <w:sz w:val="24"/>
          <w:szCs w:val="24"/>
        </w:rPr>
        <w:t>（2）</w:t>
      </w:r>
      <w:r w:rsidR="0015107D" w:rsidRPr="009C5ED6">
        <w:rPr>
          <w:rFonts w:asciiTheme="minorEastAsia" w:hAnsiTheme="minorEastAsia" w:hint="eastAsia"/>
          <w:b/>
          <w:bCs/>
          <w:sz w:val="24"/>
          <w:szCs w:val="24"/>
        </w:rPr>
        <w:t>专业实践</w:t>
      </w:r>
      <w:r w:rsidR="00E06FB8" w:rsidRPr="009C5ED6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DD312D">
        <w:rPr>
          <w:rFonts w:asciiTheme="minorEastAsia" w:hAnsiTheme="minorEastAsia" w:hint="eastAsia"/>
          <w:sz w:val="24"/>
          <w:szCs w:val="24"/>
        </w:rPr>
        <w:t>领取专业实践任务并进行讨论分析，</w:t>
      </w:r>
      <w:r w:rsidR="00DD312D" w:rsidRPr="00DD312D">
        <w:rPr>
          <w:rFonts w:asciiTheme="minorEastAsia" w:hAnsiTheme="minorEastAsia" w:hint="eastAsia"/>
          <w:sz w:val="24"/>
          <w:szCs w:val="24"/>
        </w:rPr>
        <w:t>考核营员的基本素质、</w:t>
      </w:r>
      <w:r w:rsidR="00DD312D">
        <w:rPr>
          <w:rFonts w:asciiTheme="minorEastAsia" w:hAnsiTheme="minorEastAsia" w:hint="eastAsia"/>
          <w:sz w:val="24"/>
          <w:szCs w:val="24"/>
        </w:rPr>
        <w:t>专业理论能力。</w:t>
      </w:r>
    </w:p>
    <w:p w:rsidR="00910549" w:rsidRDefault="00910549" w:rsidP="009105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考核时间90分钟，成绩占比5</w:t>
      </w:r>
      <w:r w:rsidRPr="00E62E9A">
        <w:rPr>
          <w:rFonts w:asciiTheme="minorEastAsia" w:hAnsiTheme="minorEastAsia"/>
          <w:sz w:val="24"/>
          <w:szCs w:val="24"/>
        </w:rPr>
        <w:t>0</w:t>
      </w:r>
      <w:r w:rsidRPr="00E62E9A">
        <w:rPr>
          <w:rFonts w:asciiTheme="minorEastAsia" w:hAnsiTheme="minorEastAsia" w:hint="eastAsia"/>
          <w:sz w:val="24"/>
          <w:szCs w:val="24"/>
        </w:rPr>
        <w:t>%。</w:t>
      </w:r>
    </w:p>
    <w:p w:rsidR="00910549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2.专业能力考核。</w:t>
      </w:r>
      <w:r w:rsidRPr="00110D41">
        <w:rPr>
          <w:rFonts w:asciiTheme="minorEastAsia" w:hAnsiTheme="minorEastAsia" w:hint="eastAsia"/>
          <w:sz w:val="24"/>
          <w:szCs w:val="24"/>
        </w:rPr>
        <w:t>营员</w:t>
      </w:r>
      <w:r w:rsidR="00AD7836">
        <w:rPr>
          <w:rFonts w:asciiTheme="minorEastAsia" w:hAnsiTheme="minorEastAsia" w:hint="eastAsia"/>
          <w:sz w:val="24"/>
          <w:szCs w:val="24"/>
        </w:rPr>
        <w:t>根据领取的专业实践主题，完成专业实践任务，并进行成果展示（成果形式包含但不限于文案、平面、视频、</w:t>
      </w:r>
      <w:r>
        <w:rPr>
          <w:rFonts w:asciiTheme="minorEastAsia" w:hAnsiTheme="minorEastAsia" w:hint="eastAsia"/>
          <w:sz w:val="24"/>
          <w:szCs w:val="24"/>
        </w:rPr>
        <w:t>PPT展示</w:t>
      </w:r>
      <w:r w:rsidR="00AD7836">
        <w:rPr>
          <w:rFonts w:asciiTheme="minorEastAsia" w:hAnsiTheme="minorEastAsia" w:hint="eastAsia"/>
          <w:sz w:val="24"/>
          <w:szCs w:val="24"/>
        </w:rPr>
        <w:t>等）。</w:t>
      </w:r>
      <w:r>
        <w:rPr>
          <w:rFonts w:asciiTheme="minorEastAsia" w:hAnsiTheme="minorEastAsia" w:hint="eastAsia"/>
          <w:sz w:val="24"/>
          <w:szCs w:val="24"/>
        </w:rPr>
        <w:t>时间150分钟，成绩占比50%。</w:t>
      </w:r>
    </w:p>
    <w:p w:rsidR="00910549" w:rsidRPr="00E62E9A" w:rsidRDefault="00910549" w:rsidP="0091054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62E9A">
        <w:rPr>
          <w:rFonts w:asciiTheme="minorEastAsia" w:hAnsiTheme="minorEastAsia"/>
          <w:b/>
          <w:sz w:val="24"/>
          <w:szCs w:val="24"/>
        </w:rPr>
        <w:t>综合成绩计算方式：</w:t>
      </w:r>
    </w:p>
    <w:p w:rsidR="00910549" w:rsidRPr="00780A7D" w:rsidRDefault="00910549" w:rsidP="009105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2E9A">
        <w:rPr>
          <w:rFonts w:asciiTheme="minorEastAsia" w:hAnsiTheme="minorEastAsia"/>
          <w:sz w:val="24"/>
          <w:szCs w:val="24"/>
        </w:rPr>
        <w:t>综合成绩=</w:t>
      </w:r>
      <w:r>
        <w:rPr>
          <w:rFonts w:asciiTheme="minorEastAsia" w:hAnsiTheme="minorEastAsia" w:hint="eastAsia"/>
          <w:sz w:val="24"/>
          <w:szCs w:val="24"/>
        </w:rPr>
        <w:t>综合</w:t>
      </w:r>
      <w:r w:rsidRPr="00E62E9A">
        <w:rPr>
          <w:rFonts w:asciiTheme="minorEastAsia" w:hAnsiTheme="minorEastAsia"/>
          <w:sz w:val="24"/>
          <w:szCs w:val="24"/>
        </w:rPr>
        <w:t>能力</w:t>
      </w:r>
      <w:r w:rsidRPr="00E62E9A">
        <w:rPr>
          <w:rFonts w:asciiTheme="minorEastAsia" w:hAnsiTheme="minorEastAsia" w:hint="eastAsia"/>
          <w:sz w:val="24"/>
          <w:szCs w:val="24"/>
        </w:rPr>
        <w:t>考核成绩</w:t>
      </w:r>
      <w:r w:rsidRPr="00E62E9A"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E62E9A">
        <w:rPr>
          <w:rFonts w:asciiTheme="minorEastAsia" w:hAnsiTheme="minorEastAsia"/>
          <w:sz w:val="24"/>
          <w:szCs w:val="24"/>
        </w:rPr>
        <w:t>0%</w:t>
      </w:r>
      <w:r w:rsidRPr="00E62E9A">
        <w:rPr>
          <w:rFonts w:asciiTheme="minorEastAsia" w:hAnsiTheme="minorEastAsia" w:hint="eastAsia"/>
          <w:sz w:val="24"/>
          <w:szCs w:val="24"/>
        </w:rPr>
        <w:t>+</w:t>
      </w:r>
      <w:r w:rsidRPr="00E62E9A">
        <w:rPr>
          <w:rFonts w:asciiTheme="minorEastAsia" w:hAnsiTheme="minorEastAsia"/>
          <w:sz w:val="24"/>
          <w:szCs w:val="24"/>
        </w:rPr>
        <w:t>专业能力</w:t>
      </w:r>
      <w:r w:rsidRPr="00E62E9A">
        <w:rPr>
          <w:rFonts w:asciiTheme="minorEastAsia" w:hAnsiTheme="minorEastAsia" w:hint="eastAsia"/>
          <w:sz w:val="24"/>
          <w:szCs w:val="24"/>
        </w:rPr>
        <w:t>考核成绩</w:t>
      </w:r>
      <w:r w:rsidRPr="00E62E9A"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E62E9A">
        <w:rPr>
          <w:rFonts w:asciiTheme="minorEastAsia" w:hAnsiTheme="minorEastAsia"/>
          <w:sz w:val="24"/>
          <w:szCs w:val="24"/>
        </w:rPr>
        <w:t>0%</w:t>
      </w:r>
    </w:p>
    <w:p w:rsidR="006C2976" w:rsidRDefault="00910549" w:rsidP="00910549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夏令营</w:t>
      </w:r>
      <w:r w:rsidRPr="004D7CE5">
        <w:rPr>
          <w:rFonts w:hint="eastAsia"/>
          <w:b/>
          <w:sz w:val="24"/>
          <w:szCs w:val="24"/>
        </w:rPr>
        <w:t>活动安排</w:t>
      </w:r>
    </w:p>
    <w:tbl>
      <w:tblPr>
        <w:tblStyle w:val="1"/>
        <w:tblW w:w="8109" w:type="dxa"/>
        <w:tblInd w:w="108" w:type="dxa"/>
        <w:tblLook w:val="04A0" w:firstRow="1" w:lastRow="0" w:firstColumn="1" w:lastColumn="0" w:noHBand="0" w:noVBand="1"/>
      </w:tblPr>
      <w:tblGrid>
        <w:gridCol w:w="880"/>
        <w:gridCol w:w="1417"/>
        <w:gridCol w:w="2906"/>
        <w:gridCol w:w="2906"/>
      </w:tblGrid>
      <w:tr w:rsidR="00910549" w:rsidRPr="00E463C7" w:rsidTr="00CD75DB">
        <w:tc>
          <w:tcPr>
            <w:tcW w:w="880" w:type="dxa"/>
          </w:tcPr>
          <w:p w:rsidR="00910549" w:rsidRPr="00E463C7" w:rsidRDefault="00910549" w:rsidP="00CD75DB">
            <w:pPr>
              <w:jc w:val="center"/>
              <w:rPr>
                <w:b/>
                <w:bCs/>
                <w:sz w:val="18"/>
                <w:szCs w:val="18"/>
              </w:rPr>
            </w:pPr>
            <w:r w:rsidRPr="00E463C7">
              <w:rPr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7" w:type="dxa"/>
          </w:tcPr>
          <w:p w:rsidR="00910549" w:rsidRPr="00E463C7" w:rsidRDefault="00910549" w:rsidP="00CD75DB">
            <w:pPr>
              <w:jc w:val="center"/>
              <w:rPr>
                <w:b/>
                <w:bCs/>
                <w:sz w:val="18"/>
                <w:szCs w:val="18"/>
              </w:rPr>
            </w:pPr>
            <w:r w:rsidRPr="00E463C7">
              <w:rPr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5812" w:type="dxa"/>
            <w:gridSpan w:val="2"/>
          </w:tcPr>
          <w:p w:rsidR="00910549" w:rsidRPr="00E463C7" w:rsidRDefault="00910549" w:rsidP="00CD75DB">
            <w:pPr>
              <w:jc w:val="center"/>
              <w:rPr>
                <w:b/>
                <w:bCs/>
                <w:sz w:val="18"/>
                <w:szCs w:val="18"/>
              </w:rPr>
            </w:pPr>
            <w:r w:rsidRPr="00E463C7">
              <w:rPr>
                <w:b/>
                <w:bCs/>
                <w:sz w:val="18"/>
                <w:szCs w:val="18"/>
              </w:rPr>
              <w:t>活动内容</w:t>
            </w:r>
          </w:p>
        </w:tc>
      </w:tr>
      <w:tr w:rsidR="00910549" w:rsidRPr="00E463C7" w:rsidTr="00CD75DB">
        <w:tc>
          <w:tcPr>
            <w:tcW w:w="880" w:type="dxa"/>
            <w:vAlign w:val="center"/>
          </w:tcPr>
          <w:p w:rsidR="00910549" w:rsidRPr="00E463C7" w:rsidRDefault="00E87304" w:rsidP="00CD75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910549" w:rsidRPr="00E463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910549" w:rsidRPr="00E463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:rsidR="00910549" w:rsidRPr="00E463C7" w:rsidRDefault="00910549" w:rsidP="00CD75DB">
            <w:pPr>
              <w:jc w:val="center"/>
              <w:rPr>
                <w:sz w:val="18"/>
                <w:szCs w:val="18"/>
              </w:rPr>
            </w:pPr>
            <w:r w:rsidRPr="00E463C7">
              <w:rPr>
                <w:sz w:val="18"/>
                <w:szCs w:val="18"/>
              </w:rPr>
              <w:t>14:30-15:30</w:t>
            </w:r>
          </w:p>
        </w:tc>
        <w:tc>
          <w:tcPr>
            <w:tcW w:w="5812" w:type="dxa"/>
            <w:gridSpan w:val="2"/>
            <w:vAlign w:val="center"/>
          </w:tcPr>
          <w:p w:rsidR="00910549" w:rsidRPr="00E463C7" w:rsidRDefault="00910549" w:rsidP="00CD75DB">
            <w:pPr>
              <w:rPr>
                <w:b/>
                <w:bCs/>
                <w:sz w:val="18"/>
                <w:szCs w:val="18"/>
              </w:rPr>
            </w:pPr>
            <w:r w:rsidRPr="009712BA">
              <w:rPr>
                <w:rFonts w:ascii="Calibri" w:eastAsia="楷体" w:hAnsi="Calibri"/>
                <w:color w:val="000000" w:themeColor="text1"/>
                <w:sz w:val="18"/>
                <w:szCs w:val="18"/>
              </w:rPr>
              <w:t>营员</w:t>
            </w:r>
            <w:r w:rsidRPr="009712BA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到学院进行</w:t>
            </w:r>
            <w:r w:rsidRPr="009712BA">
              <w:rPr>
                <w:rFonts w:ascii="Calibri" w:eastAsia="楷体" w:hAnsi="Calibri"/>
                <w:color w:val="000000" w:themeColor="text1"/>
                <w:sz w:val="18"/>
                <w:szCs w:val="18"/>
              </w:rPr>
              <w:t>线上报</w:t>
            </w:r>
            <w:r w:rsidRPr="009712BA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到</w:t>
            </w:r>
          </w:p>
        </w:tc>
      </w:tr>
      <w:tr w:rsidR="00910549" w:rsidRPr="00E463C7" w:rsidTr="00CD75DB">
        <w:trPr>
          <w:trHeight w:val="127"/>
        </w:trPr>
        <w:tc>
          <w:tcPr>
            <w:tcW w:w="880" w:type="dxa"/>
            <w:vMerge w:val="restart"/>
            <w:vAlign w:val="center"/>
          </w:tcPr>
          <w:p w:rsidR="00910549" w:rsidRPr="00E463C7" w:rsidRDefault="0005147E" w:rsidP="00CD75DB">
            <w:pPr>
              <w:rPr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910549" w:rsidRPr="00E463C7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="00910549" w:rsidRPr="00E463C7">
              <w:rPr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:rsidR="00910549" w:rsidRPr="00E463C7" w:rsidRDefault="00910549" w:rsidP="00CD75DB">
            <w:pPr>
              <w:jc w:val="center"/>
              <w:rPr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E463C7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463C7">
              <w:rPr>
                <w:sz w:val="18"/>
                <w:szCs w:val="18"/>
              </w:rPr>
              <w:t>0-</w:t>
            </w:r>
            <w:r w:rsidR="00941EBA">
              <w:rPr>
                <w:rFonts w:hint="eastAsia"/>
                <w:sz w:val="18"/>
                <w:szCs w:val="18"/>
              </w:rPr>
              <w:t>9</w:t>
            </w:r>
            <w:r w:rsidRPr="00E463C7">
              <w:rPr>
                <w:sz w:val="18"/>
                <w:szCs w:val="18"/>
              </w:rPr>
              <w:t>:</w:t>
            </w:r>
            <w:r w:rsidR="00941EBA">
              <w:rPr>
                <w:rFonts w:hint="eastAsia"/>
                <w:sz w:val="18"/>
                <w:szCs w:val="18"/>
              </w:rPr>
              <w:t>3</w:t>
            </w:r>
            <w:r w:rsidRPr="00E463C7">
              <w:rPr>
                <w:sz w:val="18"/>
                <w:szCs w:val="18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:rsidR="00910549" w:rsidRPr="006C27E9" w:rsidRDefault="00910549" w:rsidP="00CD75DB">
            <w:pPr>
              <w:rPr>
                <w:rFonts w:ascii="Calibri" w:eastAsia="楷体" w:hAnsi="Calibri"/>
                <w:color w:val="000000" w:themeColor="text1"/>
                <w:sz w:val="18"/>
                <w:szCs w:val="18"/>
              </w:rPr>
            </w:pPr>
            <w:r w:rsidRPr="006C27E9">
              <w:rPr>
                <w:rFonts w:ascii="Calibri" w:hAnsi="Calibri" w:hint="eastAsia"/>
                <w:b/>
                <w:bCs/>
                <w:sz w:val="18"/>
                <w:szCs w:val="18"/>
              </w:rPr>
              <w:t>【开营及学院展示】</w:t>
            </w:r>
          </w:p>
          <w:p w:rsidR="00910549" w:rsidRPr="006C27E9" w:rsidRDefault="002C5A24" w:rsidP="00CD75DB">
            <w:pPr>
              <w:rPr>
                <w:rFonts w:ascii="Calibri" w:eastAsia="楷体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楷体" w:hAnsi="Calibri"/>
                <w:color w:val="000000" w:themeColor="text1"/>
                <w:sz w:val="18"/>
                <w:szCs w:val="18"/>
              </w:rPr>
              <w:t>1</w:t>
            </w:r>
            <w:r w:rsidR="00910549" w:rsidRPr="006C27E9">
              <w:rPr>
                <w:rFonts w:ascii="Calibri" w:eastAsia="楷体" w:hAnsi="Calibri"/>
                <w:color w:val="000000" w:themeColor="text1"/>
                <w:sz w:val="18"/>
                <w:szCs w:val="18"/>
              </w:rPr>
              <w:t>.</w:t>
            </w:r>
            <w:r w:rsidR="00910549" w:rsidRPr="006C27E9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介绍院史与学科</w:t>
            </w:r>
            <w:r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：</w:t>
            </w:r>
            <w:r w:rsidRPr="002C5A24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于九涛</w:t>
            </w:r>
            <w:r w:rsidR="00BD2FFD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（</w:t>
            </w:r>
            <w:r w:rsidR="00BD2FFD" w:rsidRPr="00BD2FFD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文传学院院长</w:t>
            </w:r>
            <w:r w:rsidR="00BD2FFD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）</w:t>
            </w:r>
          </w:p>
          <w:p w:rsidR="00910549" w:rsidRPr="002C5A24" w:rsidRDefault="002C5A24" w:rsidP="009063E5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楷体" w:hAnsi="Calibri"/>
                <w:color w:val="000000" w:themeColor="text1"/>
                <w:sz w:val="18"/>
                <w:szCs w:val="18"/>
              </w:rPr>
              <w:t>2</w:t>
            </w:r>
            <w:r w:rsidR="00910549" w:rsidRPr="006C27E9">
              <w:rPr>
                <w:rFonts w:ascii="Calibri" w:eastAsia="楷体" w:hAnsi="Calibri"/>
                <w:color w:val="000000" w:themeColor="text1"/>
                <w:sz w:val="18"/>
                <w:szCs w:val="18"/>
              </w:rPr>
              <w:t>.</w:t>
            </w:r>
            <w:r w:rsidR="00910549" w:rsidRPr="006C27E9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介绍研究生科研培育活动、专业实践活动</w:t>
            </w:r>
            <w:r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：</w:t>
            </w:r>
            <w:r w:rsidRPr="002C5A24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许敏玉</w:t>
            </w:r>
            <w:r w:rsidR="00BD2FFD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（文</w:t>
            </w:r>
            <w:r w:rsidR="000A213D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传</w:t>
            </w:r>
            <w:r w:rsidR="009063E5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学院</w:t>
            </w:r>
            <w:r w:rsidR="00920A3F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副</w:t>
            </w:r>
            <w:r w:rsidR="009063E5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院长</w:t>
            </w:r>
            <w:r w:rsidR="00920A3F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C034D" w:rsidRPr="00E463C7" w:rsidTr="005360CC">
        <w:trPr>
          <w:trHeight w:val="127"/>
        </w:trPr>
        <w:tc>
          <w:tcPr>
            <w:tcW w:w="880" w:type="dxa"/>
            <w:vMerge/>
            <w:vAlign w:val="center"/>
          </w:tcPr>
          <w:p w:rsidR="000C034D" w:rsidRDefault="000C034D" w:rsidP="00CD75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C034D" w:rsidRDefault="000C034D" w:rsidP="00CD7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:rsidR="000C034D" w:rsidRPr="006C27E9" w:rsidRDefault="000C034D" w:rsidP="000C034D">
            <w:pPr>
              <w:ind w:firstLineChars="400" w:firstLine="723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学术硕士组</w:t>
            </w:r>
          </w:p>
        </w:tc>
        <w:tc>
          <w:tcPr>
            <w:tcW w:w="2906" w:type="dxa"/>
            <w:vAlign w:val="center"/>
          </w:tcPr>
          <w:p w:rsidR="000C034D" w:rsidRPr="006C27E9" w:rsidRDefault="00853724" w:rsidP="00344A30">
            <w:pPr>
              <w:ind w:firstLineChars="300" w:firstLine="5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724">
              <w:rPr>
                <w:rFonts w:ascii="Calibri" w:hAnsi="Calibri" w:hint="eastAsia"/>
                <w:b/>
                <w:bCs/>
                <w:sz w:val="18"/>
                <w:szCs w:val="18"/>
              </w:rPr>
              <w:t>专业硕士组</w:t>
            </w:r>
          </w:p>
        </w:tc>
      </w:tr>
      <w:tr w:rsidR="00853724" w:rsidRPr="00E463C7" w:rsidTr="005360CC">
        <w:trPr>
          <w:trHeight w:val="127"/>
        </w:trPr>
        <w:tc>
          <w:tcPr>
            <w:tcW w:w="880" w:type="dxa"/>
            <w:vMerge/>
            <w:vAlign w:val="center"/>
          </w:tcPr>
          <w:p w:rsidR="00853724" w:rsidRDefault="00853724" w:rsidP="00CD75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3724" w:rsidRDefault="00853724" w:rsidP="00CD75DB">
            <w:pPr>
              <w:jc w:val="center"/>
              <w:rPr>
                <w:sz w:val="18"/>
                <w:szCs w:val="18"/>
              </w:rPr>
            </w:pPr>
            <w:r w:rsidRPr="00853724">
              <w:rPr>
                <w:sz w:val="18"/>
                <w:szCs w:val="18"/>
              </w:rPr>
              <w:t>9:30-11:30</w:t>
            </w:r>
          </w:p>
        </w:tc>
        <w:tc>
          <w:tcPr>
            <w:tcW w:w="2906" w:type="dxa"/>
            <w:vAlign w:val="center"/>
          </w:tcPr>
          <w:p w:rsidR="00853724" w:rsidRDefault="00853724" w:rsidP="0085372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724">
              <w:rPr>
                <w:rFonts w:ascii="Calibri" w:hAnsi="Calibri" w:hint="eastAsia"/>
                <w:b/>
                <w:bCs/>
                <w:sz w:val="18"/>
                <w:szCs w:val="18"/>
              </w:rPr>
              <w:t>综合能力考核</w:t>
            </w:r>
          </w:p>
        </w:tc>
        <w:tc>
          <w:tcPr>
            <w:tcW w:w="2906" w:type="dxa"/>
            <w:vAlign w:val="center"/>
          </w:tcPr>
          <w:p w:rsidR="00853724" w:rsidRPr="00853724" w:rsidRDefault="00853724" w:rsidP="00CD75D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724">
              <w:rPr>
                <w:rFonts w:ascii="Calibri" w:hAnsi="Calibri" w:hint="eastAsia"/>
                <w:b/>
                <w:bCs/>
                <w:sz w:val="18"/>
                <w:szCs w:val="18"/>
              </w:rPr>
              <w:t>综合能力考核</w:t>
            </w:r>
          </w:p>
        </w:tc>
      </w:tr>
      <w:tr w:rsidR="00853724" w:rsidRPr="00E463C7" w:rsidTr="005360CC">
        <w:trPr>
          <w:trHeight w:val="127"/>
        </w:trPr>
        <w:tc>
          <w:tcPr>
            <w:tcW w:w="880" w:type="dxa"/>
            <w:vMerge/>
            <w:vAlign w:val="center"/>
          </w:tcPr>
          <w:p w:rsidR="00853724" w:rsidRDefault="00853724" w:rsidP="00CD75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3724" w:rsidRDefault="00A973CA" w:rsidP="00CD75DB">
            <w:pPr>
              <w:jc w:val="center"/>
              <w:rPr>
                <w:sz w:val="18"/>
                <w:szCs w:val="18"/>
              </w:rPr>
            </w:pPr>
            <w:r w:rsidRPr="00A973CA">
              <w:rPr>
                <w:sz w:val="18"/>
                <w:szCs w:val="18"/>
              </w:rPr>
              <w:t>13:30-16:00</w:t>
            </w:r>
          </w:p>
        </w:tc>
        <w:tc>
          <w:tcPr>
            <w:tcW w:w="2906" w:type="dxa"/>
            <w:vAlign w:val="center"/>
          </w:tcPr>
          <w:p w:rsidR="00853724" w:rsidRDefault="00853724" w:rsidP="0085372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724">
              <w:rPr>
                <w:rFonts w:ascii="Calibri" w:hAnsi="Calibri" w:hint="eastAsia"/>
                <w:b/>
                <w:bCs/>
                <w:sz w:val="18"/>
                <w:szCs w:val="18"/>
              </w:rPr>
              <w:t>学术能力考核</w:t>
            </w:r>
          </w:p>
          <w:p w:rsidR="0081722B" w:rsidRDefault="00954775" w:rsidP="0081722B">
            <w:pPr>
              <w:rPr>
                <w:rFonts w:ascii="Calibri" w:eastAsia="楷体" w:hAnsi="Calibri"/>
                <w:color w:val="000000" w:themeColor="text1"/>
                <w:sz w:val="18"/>
                <w:szCs w:val="18"/>
              </w:rPr>
            </w:pPr>
            <w:r w:rsidRPr="001142B1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【学术讲座】何磊</w:t>
            </w:r>
            <w:r w:rsid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（汉语言文学系</w:t>
            </w:r>
            <w:proofErr w:type="gramStart"/>
            <w:r w:rsid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系</w:t>
            </w:r>
            <w:proofErr w:type="gramEnd"/>
            <w:r w:rsid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主任，教授）</w:t>
            </w:r>
          </w:p>
          <w:p w:rsidR="009A1857" w:rsidRPr="009A1857" w:rsidRDefault="009A1857" w:rsidP="008172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A1857">
              <w:rPr>
                <w:rFonts w:ascii="Calibri" w:hAnsi="Calibri" w:hint="eastAsia"/>
                <w:b/>
                <w:bCs/>
                <w:sz w:val="18"/>
                <w:szCs w:val="18"/>
              </w:rPr>
              <w:t>【</w:t>
            </w:r>
            <w:r w:rsidRPr="009063E5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学术讲座】</w:t>
            </w:r>
            <w:r w:rsidRP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李芊芊</w:t>
            </w:r>
            <w:r w:rsidR="0081722B" w:rsidRP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（文传学院青年教师</w:t>
            </w:r>
            <w:r w:rsid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，博士</w:t>
            </w:r>
            <w:r w:rsidR="0081722B" w:rsidRPr="0081722B">
              <w:rPr>
                <w:rFonts w:ascii="Calibri" w:eastAsia="楷体" w:hAnsi="Calibr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906" w:type="dxa"/>
            <w:vAlign w:val="center"/>
          </w:tcPr>
          <w:p w:rsidR="00853724" w:rsidRPr="00853724" w:rsidRDefault="00853724" w:rsidP="00CD75D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724">
              <w:rPr>
                <w:rFonts w:ascii="Calibri" w:hAnsi="Calibri" w:hint="eastAsia"/>
                <w:b/>
                <w:bCs/>
                <w:sz w:val="18"/>
                <w:szCs w:val="18"/>
              </w:rPr>
              <w:t>专业能力考核</w:t>
            </w:r>
          </w:p>
        </w:tc>
      </w:tr>
      <w:tr w:rsidR="00910549" w:rsidRPr="00E463C7" w:rsidTr="00CD75DB">
        <w:tc>
          <w:tcPr>
            <w:tcW w:w="880" w:type="dxa"/>
            <w:vAlign w:val="center"/>
          </w:tcPr>
          <w:p w:rsidR="00910549" w:rsidRPr="00E463C7" w:rsidRDefault="006C2976" w:rsidP="00CD75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910549" w:rsidRPr="00E463C7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="00910549" w:rsidRPr="00E463C7">
              <w:rPr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:rsidR="00910549" w:rsidRPr="00E463C7" w:rsidRDefault="00910549" w:rsidP="00CD75DB">
            <w:pPr>
              <w:jc w:val="center"/>
              <w:rPr>
                <w:sz w:val="18"/>
                <w:szCs w:val="18"/>
              </w:rPr>
            </w:pPr>
            <w:r w:rsidRPr="00E463C7">
              <w:rPr>
                <w:sz w:val="18"/>
                <w:szCs w:val="18"/>
              </w:rPr>
              <w:t>9:00-10:00</w:t>
            </w:r>
          </w:p>
        </w:tc>
        <w:tc>
          <w:tcPr>
            <w:tcW w:w="5812" w:type="dxa"/>
            <w:gridSpan w:val="2"/>
            <w:vAlign w:val="center"/>
          </w:tcPr>
          <w:p w:rsidR="0091053C" w:rsidRPr="0091053C" w:rsidRDefault="00910549" w:rsidP="00CD75DB">
            <w:pPr>
              <w:rPr>
                <w:rFonts w:eastAsia="楷体"/>
                <w:b/>
                <w:color w:val="000000" w:themeColor="text1"/>
                <w:sz w:val="18"/>
                <w:szCs w:val="18"/>
              </w:rPr>
            </w:pPr>
            <w:r w:rsidRPr="009757C8">
              <w:rPr>
                <w:b/>
                <w:bCs/>
                <w:sz w:val="18"/>
                <w:szCs w:val="18"/>
              </w:rPr>
              <w:t>【</w:t>
            </w:r>
            <w:r>
              <w:rPr>
                <w:rFonts w:hint="eastAsia"/>
                <w:b/>
                <w:bCs/>
                <w:sz w:val="18"/>
                <w:szCs w:val="18"/>
              </w:rPr>
              <w:t>结营仪式</w:t>
            </w:r>
            <w:r w:rsidRPr="009757C8">
              <w:rPr>
                <w:b/>
                <w:bCs/>
                <w:sz w:val="18"/>
                <w:szCs w:val="18"/>
              </w:rPr>
              <w:t>】</w:t>
            </w:r>
          </w:p>
          <w:p w:rsidR="00443171" w:rsidRDefault="0091053C" w:rsidP="00CD75DB">
            <w:pPr>
              <w:rPr>
                <w:rFonts w:eastAsia="楷体"/>
                <w:color w:val="000000" w:themeColor="text1"/>
                <w:sz w:val="18"/>
                <w:szCs w:val="18"/>
              </w:rPr>
            </w:pPr>
            <w:r>
              <w:rPr>
                <w:rFonts w:eastAsia="楷体" w:hint="eastAsia"/>
                <w:color w:val="000000" w:themeColor="text1"/>
                <w:sz w:val="18"/>
                <w:szCs w:val="18"/>
              </w:rPr>
              <w:t>优秀营员代表讲话</w:t>
            </w:r>
          </w:p>
          <w:p w:rsidR="00910549" w:rsidRPr="00592EB0" w:rsidRDefault="00910549" w:rsidP="00CD75DB">
            <w:pPr>
              <w:rPr>
                <w:rFonts w:eastAsia="楷体"/>
                <w:color w:val="000000" w:themeColor="text1"/>
                <w:sz w:val="18"/>
                <w:szCs w:val="18"/>
              </w:rPr>
            </w:pPr>
            <w:r>
              <w:rPr>
                <w:rFonts w:eastAsia="楷体" w:hint="eastAsia"/>
                <w:color w:val="000000" w:themeColor="text1"/>
                <w:sz w:val="18"/>
                <w:szCs w:val="18"/>
              </w:rPr>
              <w:t>结营总结</w:t>
            </w:r>
            <w:r w:rsidR="00BD2FFD">
              <w:rPr>
                <w:rFonts w:eastAsia="楷体" w:hint="eastAsia"/>
                <w:color w:val="000000" w:themeColor="text1"/>
                <w:sz w:val="18"/>
                <w:szCs w:val="18"/>
              </w:rPr>
              <w:t>：石刚（文传学院</w:t>
            </w:r>
            <w:r w:rsidR="00BD2FFD" w:rsidRPr="00BD2FFD">
              <w:rPr>
                <w:rFonts w:eastAsia="楷体" w:hint="eastAsia"/>
                <w:color w:val="000000" w:themeColor="text1"/>
                <w:sz w:val="18"/>
                <w:szCs w:val="18"/>
              </w:rPr>
              <w:t>党总支书记</w:t>
            </w:r>
            <w:r w:rsidR="00BD2FFD">
              <w:rPr>
                <w:rFonts w:eastAsia="楷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7D2BF8" w:rsidRPr="007D2BF8" w:rsidRDefault="007D2BF8" w:rsidP="007D2BF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2BF8">
        <w:rPr>
          <w:rFonts w:asciiTheme="minorEastAsia" w:hAnsiTheme="minorEastAsia"/>
          <w:b/>
          <w:sz w:val="24"/>
          <w:szCs w:val="24"/>
        </w:rPr>
        <w:t>九、优秀营员优惠政策</w:t>
      </w:r>
    </w:p>
    <w:p w:rsidR="007D2BF8" w:rsidRPr="007D2BF8" w:rsidRDefault="007D2BF8" w:rsidP="007D2B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D2BF8">
        <w:rPr>
          <w:rFonts w:asciiTheme="minorEastAsia" w:hAnsiTheme="minorEastAsia"/>
          <w:sz w:val="24"/>
          <w:szCs w:val="24"/>
        </w:rPr>
        <w:t>获得优秀营员资格的推免生，202</w:t>
      </w:r>
      <w:r w:rsidR="009A1857">
        <w:rPr>
          <w:rFonts w:asciiTheme="minorEastAsia" w:hAnsiTheme="minorEastAsia"/>
          <w:sz w:val="24"/>
          <w:szCs w:val="24"/>
        </w:rPr>
        <w:t>3</w:t>
      </w:r>
      <w:r w:rsidRPr="007D2BF8">
        <w:rPr>
          <w:rFonts w:asciiTheme="minorEastAsia" w:hAnsiTheme="minorEastAsia"/>
          <w:sz w:val="24"/>
          <w:szCs w:val="24"/>
        </w:rPr>
        <w:t>年</w:t>
      </w:r>
      <w:r w:rsidR="009A1857">
        <w:rPr>
          <w:rFonts w:asciiTheme="minorEastAsia" w:hAnsiTheme="minorEastAsia" w:hint="eastAsia"/>
          <w:sz w:val="24"/>
          <w:szCs w:val="24"/>
        </w:rPr>
        <w:t>9月</w:t>
      </w:r>
      <w:r w:rsidRPr="007D2BF8">
        <w:rPr>
          <w:rFonts w:asciiTheme="minorEastAsia" w:hAnsiTheme="minorEastAsia"/>
          <w:sz w:val="24"/>
          <w:szCs w:val="24"/>
        </w:rPr>
        <w:t>推免生接收阶段申请我校硕士研究生，可直接或同等条件下优先接收为我校202</w:t>
      </w:r>
      <w:r w:rsidR="009A1857">
        <w:rPr>
          <w:rFonts w:asciiTheme="minorEastAsia" w:hAnsiTheme="minorEastAsia"/>
          <w:sz w:val="24"/>
          <w:szCs w:val="24"/>
        </w:rPr>
        <w:t>3</w:t>
      </w:r>
      <w:r w:rsidRPr="007D2BF8">
        <w:rPr>
          <w:rFonts w:asciiTheme="minorEastAsia" w:hAnsiTheme="minorEastAsia"/>
          <w:sz w:val="24"/>
          <w:szCs w:val="24"/>
        </w:rPr>
        <w:t>年推免生，并给予一等新生奖学金。</w:t>
      </w:r>
    </w:p>
    <w:p w:rsidR="007D2BF8" w:rsidRPr="007D2BF8" w:rsidRDefault="007D2BF8" w:rsidP="007D2BF8">
      <w:pPr>
        <w:spacing w:line="360" w:lineRule="auto"/>
        <w:ind w:firstLineChars="200" w:firstLine="482"/>
        <w:rPr>
          <w:b/>
          <w:sz w:val="24"/>
          <w:szCs w:val="24"/>
        </w:rPr>
      </w:pPr>
      <w:r w:rsidRPr="007D2BF8">
        <w:rPr>
          <w:b/>
          <w:sz w:val="24"/>
          <w:szCs w:val="24"/>
        </w:rPr>
        <w:t>十、学校地址与联系方式</w:t>
      </w:r>
    </w:p>
    <w:p w:rsidR="007D2BF8" w:rsidRPr="007D2BF8" w:rsidRDefault="007D2BF8" w:rsidP="007D2BF8">
      <w:pPr>
        <w:spacing w:line="360" w:lineRule="auto"/>
        <w:ind w:firstLineChars="200" w:firstLine="482"/>
        <w:rPr>
          <w:sz w:val="24"/>
          <w:szCs w:val="24"/>
        </w:rPr>
      </w:pPr>
      <w:r w:rsidRPr="007D2BF8">
        <w:rPr>
          <w:b/>
          <w:sz w:val="24"/>
          <w:szCs w:val="24"/>
        </w:rPr>
        <w:t>地址：</w:t>
      </w:r>
      <w:r w:rsidRPr="007D2BF8">
        <w:rPr>
          <w:sz w:val="24"/>
          <w:szCs w:val="24"/>
        </w:rPr>
        <w:t>北京市丰台区樊羊路</w:t>
      </w:r>
      <w:r w:rsidRPr="007D2BF8">
        <w:rPr>
          <w:sz w:val="24"/>
          <w:szCs w:val="24"/>
        </w:rPr>
        <w:t>33</w:t>
      </w:r>
      <w:r w:rsidRPr="007D2BF8">
        <w:rPr>
          <w:sz w:val="24"/>
          <w:szCs w:val="24"/>
        </w:rPr>
        <w:t>号首都经济贸易大学西</w:t>
      </w:r>
      <w:proofErr w:type="gramStart"/>
      <w:r w:rsidRPr="007D2BF8">
        <w:rPr>
          <w:sz w:val="24"/>
          <w:szCs w:val="24"/>
        </w:rPr>
        <w:t>院启铸恭温楼</w:t>
      </w:r>
      <w:proofErr w:type="gramEnd"/>
      <w:r w:rsidRPr="007D2BF8">
        <w:rPr>
          <w:sz w:val="24"/>
          <w:szCs w:val="24"/>
        </w:rPr>
        <w:t>E210</w:t>
      </w:r>
      <w:r w:rsidRPr="007D2BF8">
        <w:rPr>
          <w:sz w:val="24"/>
          <w:szCs w:val="24"/>
        </w:rPr>
        <w:t>办公室，邮编：</w:t>
      </w:r>
      <w:r w:rsidRPr="007D2BF8">
        <w:rPr>
          <w:sz w:val="24"/>
          <w:szCs w:val="24"/>
        </w:rPr>
        <w:t>100070</w:t>
      </w:r>
    </w:p>
    <w:p w:rsidR="007D2BF8" w:rsidRPr="007D2BF8" w:rsidRDefault="007D2BF8" w:rsidP="007D2BF8">
      <w:pPr>
        <w:spacing w:line="360" w:lineRule="auto"/>
        <w:ind w:firstLineChars="200" w:firstLine="482"/>
        <w:rPr>
          <w:sz w:val="24"/>
          <w:szCs w:val="24"/>
        </w:rPr>
      </w:pPr>
      <w:r w:rsidRPr="007D2BF8">
        <w:rPr>
          <w:rFonts w:hint="eastAsia"/>
          <w:b/>
          <w:sz w:val="24"/>
          <w:szCs w:val="24"/>
        </w:rPr>
        <w:t>夏令营</w:t>
      </w:r>
      <w:r w:rsidRPr="007D2BF8">
        <w:rPr>
          <w:rFonts w:hint="eastAsia"/>
          <w:b/>
          <w:sz w:val="24"/>
          <w:szCs w:val="24"/>
        </w:rPr>
        <w:t>QQ</w:t>
      </w:r>
      <w:r w:rsidRPr="007D2BF8">
        <w:rPr>
          <w:rFonts w:hint="eastAsia"/>
          <w:b/>
          <w:sz w:val="24"/>
          <w:szCs w:val="24"/>
        </w:rPr>
        <w:t>咨询群：</w:t>
      </w:r>
      <w:r w:rsidRPr="007D2BF8">
        <w:rPr>
          <w:rFonts w:hint="eastAsia"/>
          <w:sz w:val="24"/>
          <w:szCs w:val="24"/>
        </w:rPr>
        <w:t>209415386</w:t>
      </w:r>
    </w:p>
    <w:p w:rsidR="007D2BF8" w:rsidRPr="007D2BF8" w:rsidRDefault="007D2BF8" w:rsidP="007D2BF8">
      <w:pPr>
        <w:spacing w:line="360" w:lineRule="auto"/>
        <w:ind w:firstLineChars="200" w:firstLine="482"/>
        <w:rPr>
          <w:sz w:val="24"/>
          <w:szCs w:val="24"/>
        </w:rPr>
      </w:pPr>
      <w:r w:rsidRPr="007D2BF8">
        <w:rPr>
          <w:b/>
          <w:sz w:val="24"/>
          <w:szCs w:val="24"/>
        </w:rPr>
        <w:t>研究生院咨询电话：</w:t>
      </w:r>
      <w:r w:rsidRPr="007D2BF8">
        <w:rPr>
          <w:sz w:val="24"/>
          <w:szCs w:val="24"/>
        </w:rPr>
        <w:t>010-83951759</w:t>
      </w:r>
    </w:p>
    <w:p w:rsidR="007D2BF8" w:rsidRPr="004D7CE5" w:rsidRDefault="007D2BF8" w:rsidP="00C544D7">
      <w:pPr>
        <w:spacing w:line="360" w:lineRule="auto"/>
        <w:ind w:firstLineChars="200" w:firstLine="482"/>
        <w:rPr>
          <w:sz w:val="24"/>
          <w:szCs w:val="24"/>
        </w:rPr>
      </w:pPr>
      <w:r w:rsidRPr="007D2BF8">
        <w:rPr>
          <w:rFonts w:hint="eastAsia"/>
          <w:b/>
          <w:sz w:val="24"/>
          <w:szCs w:val="24"/>
        </w:rPr>
        <w:t>文传</w:t>
      </w:r>
      <w:r w:rsidRPr="007D2BF8">
        <w:rPr>
          <w:b/>
          <w:sz w:val="24"/>
          <w:szCs w:val="24"/>
        </w:rPr>
        <w:t>学院咨询电话</w:t>
      </w:r>
      <w:r w:rsidR="00D128CE">
        <w:rPr>
          <w:rFonts w:hint="eastAsia"/>
          <w:b/>
          <w:sz w:val="24"/>
          <w:szCs w:val="24"/>
        </w:rPr>
        <w:t>：</w:t>
      </w:r>
      <w:r w:rsidR="00D128CE" w:rsidRPr="00304FA9">
        <w:rPr>
          <w:rFonts w:hint="eastAsia"/>
          <w:bCs/>
          <w:sz w:val="24"/>
          <w:szCs w:val="24"/>
        </w:rPr>
        <w:t>0</w:t>
      </w:r>
      <w:r w:rsidR="00D128CE" w:rsidRPr="00304FA9">
        <w:rPr>
          <w:bCs/>
          <w:sz w:val="24"/>
          <w:szCs w:val="24"/>
        </w:rPr>
        <w:t>10-83951751</w:t>
      </w:r>
      <w:r w:rsidR="00D128CE" w:rsidRPr="00304FA9">
        <w:rPr>
          <w:b/>
          <w:sz w:val="24"/>
          <w:szCs w:val="24"/>
        </w:rPr>
        <w:t xml:space="preserve"> </w:t>
      </w:r>
      <w:r w:rsidR="00D128CE">
        <w:rPr>
          <w:b/>
          <w:sz w:val="24"/>
          <w:szCs w:val="24"/>
        </w:rPr>
        <w:t xml:space="preserve">  </w:t>
      </w:r>
      <w:r w:rsidRPr="007D2BF8">
        <w:rPr>
          <w:sz w:val="24"/>
          <w:szCs w:val="24"/>
        </w:rPr>
        <w:t>010-83</w:t>
      </w:r>
      <w:r w:rsidRPr="007D2BF8">
        <w:rPr>
          <w:rFonts w:hint="eastAsia"/>
          <w:sz w:val="24"/>
          <w:szCs w:val="24"/>
        </w:rPr>
        <w:t>952210</w:t>
      </w:r>
      <w:r w:rsidR="0005147E">
        <w:rPr>
          <w:sz w:val="24"/>
          <w:szCs w:val="24"/>
        </w:rPr>
        <w:t xml:space="preserve">  </w:t>
      </w:r>
    </w:p>
    <w:sectPr w:rsidR="007D2BF8" w:rsidRPr="004D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31F" w:rsidRDefault="0070731F" w:rsidP="004D7CE5">
      <w:r>
        <w:separator/>
      </w:r>
    </w:p>
  </w:endnote>
  <w:endnote w:type="continuationSeparator" w:id="0">
    <w:p w:rsidR="0070731F" w:rsidRDefault="0070731F" w:rsidP="004D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31F" w:rsidRDefault="0070731F" w:rsidP="004D7CE5">
      <w:r>
        <w:separator/>
      </w:r>
    </w:p>
  </w:footnote>
  <w:footnote w:type="continuationSeparator" w:id="0">
    <w:p w:rsidR="0070731F" w:rsidRDefault="0070731F" w:rsidP="004D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1FA8"/>
    <w:multiLevelType w:val="hybridMultilevel"/>
    <w:tmpl w:val="320EAA1A"/>
    <w:lvl w:ilvl="0" w:tplc="1D8AB7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8D7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12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42E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C3C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253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0C6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823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E2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73D4"/>
    <w:multiLevelType w:val="hybridMultilevel"/>
    <w:tmpl w:val="B2AC112E"/>
    <w:lvl w:ilvl="0" w:tplc="7842EE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E21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A91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80F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22E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EC2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D8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80E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E5D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309752">
    <w:abstractNumId w:val="1"/>
  </w:num>
  <w:num w:numId="2" w16cid:durableId="12666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3D"/>
    <w:rsid w:val="000112F2"/>
    <w:rsid w:val="0001642F"/>
    <w:rsid w:val="000263DD"/>
    <w:rsid w:val="0003187D"/>
    <w:rsid w:val="0005147E"/>
    <w:rsid w:val="00072D87"/>
    <w:rsid w:val="00087E86"/>
    <w:rsid w:val="000A213D"/>
    <w:rsid w:val="000C034D"/>
    <w:rsid w:val="000D65A2"/>
    <w:rsid w:val="000E22D5"/>
    <w:rsid w:val="000E7CD8"/>
    <w:rsid w:val="0010287E"/>
    <w:rsid w:val="00106D0C"/>
    <w:rsid w:val="001142B1"/>
    <w:rsid w:val="001172C0"/>
    <w:rsid w:val="0013442C"/>
    <w:rsid w:val="001401BF"/>
    <w:rsid w:val="0015107D"/>
    <w:rsid w:val="00151CB7"/>
    <w:rsid w:val="00164430"/>
    <w:rsid w:val="001B3A93"/>
    <w:rsid w:val="001C440C"/>
    <w:rsid w:val="001C7AB8"/>
    <w:rsid w:val="001D2EC3"/>
    <w:rsid w:val="001F4F2D"/>
    <w:rsid w:val="002137CB"/>
    <w:rsid w:val="00235F81"/>
    <w:rsid w:val="002C5A24"/>
    <w:rsid w:val="00301675"/>
    <w:rsid w:val="00304FA9"/>
    <w:rsid w:val="0031744D"/>
    <w:rsid w:val="00324114"/>
    <w:rsid w:val="00344332"/>
    <w:rsid w:val="00344A30"/>
    <w:rsid w:val="003B1CF5"/>
    <w:rsid w:val="00403555"/>
    <w:rsid w:val="004155D1"/>
    <w:rsid w:val="00443171"/>
    <w:rsid w:val="004563BC"/>
    <w:rsid w:val="004C27A4"/>
    <w:rsid w:val="004D7CE5"/>
    <w:rsid w:val="004E656C"/>
    <w:rsid w:val="0052188B"/>
    <w:rsid w:val="00533266"/>
    <w:rsid w:val="00537BA5"/>
    <w:rsid w:val="005439E3"/>
    <w:rsid w:val="00557395"/>
    <w:rsid w:val="00592EB0"/>
    <w:rsid w:val="005F0064"/>
    <w:rsid w:val="005F12F5"/>
    <w:rsid w:val="005F13F0"/>
    <w:rsid w:val="00601005"/>
    <w:rsid w:val="006463B9"/>
    <w:rsid w:val="006A4F3E"/>
    <w:rsid w:val="006C27E9"/>
    <w:rsid w:val="006C2976"/>
    <w:rsid w:val="006E7F5A"/>
    <w:rsid w:val="007051B0"/>
    <w:rsid w:val="0070731F"/>
    <w:rsid w:val="00753071"/>
    <w:rsid w:val="00756287"/>
    <w:rsid w:val="007B4BC4"/>
    <w:rsid w:val="007D2BF8"/>
    <w:rsid w:val="007D6814"/>
    <w:rsid w:val="007F1EC6"/>
    <w:rsid w:val="008129A8"/>
    <w:rsid w:val="0081722B"/>
    <w:rsid w:val="0082693D"/>
    <w:rsid w:val="0085184D"/>
    <w:rsid w:val="00853724"/>
    <w:rsid w:val="00866247"/>
    <w:rsid w:val="008B61AA"/>
    <w:rsid w:val="008B635A"/>
    <w:rsid w:val="008B6C29"/>
    <w:rsid w:val="008D03FA"/>
    <w:rsid w:val="008E17F0"/>
    <w:rsid w:val="00904375"/>
    <w:rsid w:val="009058C6"/>
    <w:rsid w:val="009063E5"/>
    <w:rsid w:val="0091053C"/>
    <w:rsid w:val="00910549"/>
    <w:rsid w:val="00920A3F"/>
    <w:rsid w:val="00930DE6"/>
    <w:rsid w:val="009316E6"/>
    <w:rsid w:val="00941EBA"/>
    <w:rsid w:val="009446CC"/>
    <w:rsid w:val="00954775"/>
    <w:rsid w:val="00964BFC"/>
    <w:rsid w:val="009712BA"/>
    <w:rsid w:val="009757C8"/>
    <w:rsid w:val="00997B3B"/>
    <w:rsid w:val="009A1857"/>
    <w:rsid w:val="009A1D66"/>
    <w:rsid w:val="009A356E"/>
    <w:rsid w:val="009C5ED6"/>
    <w:rsid w:val="00A117F5"/>
    <w:rsid w:val="00A40AB0"/>
    <w:rsid w:val="00A93DAB"/>
    <w:rsid w:val="00A973CA"/>
    <w:rsid w:val="00AD115A"/>
    <w:rsid w:val="00AD122F"/>
    <w:rsid w:val="00AD7836"/>
    <w:rsid w:val="00AF2C29"/>
    <w:rsid w:val="00B11891"/>
    <w:rsid w:val="00B54787"/>
    <w:rsid w:val="00BB1FB6"/>
    <w:rsid w:val="00BD2C52"/>
    <w:rsid w:val="00BD2FFD"/>
    <w:rsid w:val="00BE29BC"/>
    <w:rsid w:val="00C11967"/>
    <w:rsid w:val="00C3155D"/>
    <w:rsid w:val="00C4229F"/>
    <w:rsid w:val="00C544D7"/>
    <w:rsid w:val="00C61C6F"/>
    <w:rsid w:val="00C86A8F"/>
    <w:rsid w:val="00CB4639"/>
    <w:rsid w:val="00CC5D01"/>
    <w:rsid w:val="00D128CE"/>
    <w:rsid w:val="00D737A7"/>
    <w:rsid w:val="00D8164F"/>
    <w:rsid w:val="00DB605A"/>
    <w:rsid w:val="00DC750C"/>
    <w:rsid w:val="00DD312D"/>
    <w:rsid w:val="00E06FB8"/>
    <w:rsid w:val="00E137BE"/>
    <w:rsid w:val="00E25B13"/>
    <w:rsid w:val="00E463C7"/>
    <w:rsid w:val="00E46879"/>
    <w:rsid w:val="00E50D39"/>
    <w:rsid w:val="00E62E9A"/>
    <w:rsid w:val="00E8576A"/>
    <w:rsid w:val="00E87304"/>
    <w:rsid w:val="00EC67D8"/>
    <w:rsid w:val="00F26CD5"/>
    <w:rsid w:val="00F34A00"/>
    <w:rsid w:val="00F46919"/>
    <w:rsid w:val="00F669B0"/>
    <w:rsid w:val="00F734C4"/>
    <w:rsid w:val="00FB6699"/>
    <w:rsid w:val="00FC3602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1C45"/>
  <w15:docId w15:val="{4B582BD2-1CD0-4C70-8AF3-155E8E2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CE5"/>
    <w:rPr>
      <w:sz w:val="18"/>
      <w:szCs w:val="18"/>
    </w:rPr>
  </w:style>
  <w:style w:type="table" w:styleId="a7">
    <w:name w:val="Table Grid"/>
    <w:basedOn w:val="a1"/>
    <w:uiPriority w:val="59"/>
    <w:rsid w:val="004D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187D"/>
    <w:rPr>
      <w:color w:val="0000FF" w:themeColor="hyperlink"/>
      <w:u w:val="single"/>
    </w:rPr>
  </w:style>
  <w:style w:type="table" w:customStyle="1" w:styleId="1">
    <w:name w:val="网格型1"/>
    <w:basedOn w:val="a1"/>
    <w:next w:val="a7"/>
    <w:uiPriority w:val="39"/>
    <w:rsid w:val="00E463C7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F5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099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49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6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xu minyu</cp:lastModifiedBy>
  <cp:revision>2</cp:revision>
  <dcterms:created xsi:type="dcterms:W3CDTF">2023-06-13T03:12:00Z</dcterms:created>
  <dcterms:modified xsi:type="dcterms:W3CDTF">2023-06-13T03:12:00Z</dcterms:modified>
</cp:coreProperties>
</file>