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B79" w:rsidRDefault="00F95CB7" w:rsidP="00F95CB7">
      <w:pPr>
        <w:pStyle w:val="a5"/>
        <w:jc w:val="center"/>
        <w:rPr>
          <w:rFonts w:ascii="黑体" w:eastAsia="黑体" w:hAnsi="黑体"/>
          <w:b/>
          <w:color w:val="333333"/>
          <w:sz w:val="32"/>
          <w:szCs w:val="32"/>
        </w:rPr>
      </w:pPr>
      <w:r w:rsidRPr="00B0599F">
        <w:rPr>
          <w:rFonts w:ascii="黑体" w:eastAsia="黑体" w:hAnsi="黑体" w:hint="eastAsia"/>
          <w:b/>
          <w:color w:val="333333"/>
          <w:sz w:val="32"/>
          <w:szCs w:val="32"/>
        </w:rPr>
        <w:t>首都经济贸易大学统计学院</w:t>
      </w:r>
    </w:p>
    <w:p w:rsidR="00F95CB7" w:rsidRPr="00B0599F" w:rsidRDefault="00F95CB7" w:rsidP="00F95CB7">
      <w:pPr>
        <w:pStyle w:val="a5"/>
        <w:jc w:val="center"/>
        <w:rPr>
          <w:rFonts w:ascii="黑体" w:eastAsia="黑体" w:hAnsi="黑体"/>
          <w:b/>
          <w:color w:val="333333"/>
          <w:sz w:val="32"/>
          <w:szCs w:val="32"/>
        </w:rPr>
      </w:pPr>
      <w:r w:rsidRPr="00B0599F">
        <w:rPr>
          <w:rFonts w:ascii="黑体" w:eastAsia="黑体" w:hAnsi="黑体" w:hint="eastAsia"/>
          <w:b/>
          <w:color w:val="333333"/>
          <w:sz w:val="32"/>
          <w:szCs w:val="32"/>
        </w:rPr>
        <w:t>20</w:t>
      </w:r>
      <w:r w:rsidR="00854D52">
        <w:rPr>
          <w:rFonts w:ascii="黑体" w:eastAsia="黑体" w:hAnsi="黑体" w:hint="eastAsia"/>
          <w:b/>
          <w:color w:val="333333"/>
          <w:sz w:val="32"/>
          <w:szCs w:val="32"/>
        </w:rPr>
        <w:t>20</w:t>
      </w:r>
      <w:r w:rsidRPr="00B0599F">
        <w:rPr>
          <w:rFonts w:ascii="黑体" w:eastAsia="黑体" w:hAnsi="黑体" w:hint="eastAsia"/>
          <w:b/>
          <w:color w:val="333333"/>
          <w:sz w:val="32"/>
          <w:szCs w:val="32"/>
        </w:rPr>
        <w:t>年接收推荐免试攻读硕士研究生工作方案</w:t>
      </w:r>
    </w:p>
    <w:p w:rsidR="007F1E44" w:rsidRPr="00992821" w:rsidRDefault="00B90297" w:rsidP="00352B79">
      <w:pPr>
        <w:pStyle w:val="a5"/>
        <w:spacing w:beforeLines="50" w:before="156" w:line="360" w:lineRule="auto"/>
        <w:ind w:firstLineChars="200" w:firstLine="480"/>
        <w:rPr>
          <w:rFonts w:ascii="仿宋" w:eastAsia="仿宋" w:hAnsi="仿宋"/>
          <w:color w:val="000000"/>
        </w:rPr>
      </w:pPr>
      <w:r>
        <w:rPr>
          <w:rFonts w:ascii="仿宋" w:eastAsia="仿宋" w:hAnsi="仿宋" w:hint="eastAsia"/>
          <w:color w:val="000000"/>
        </w:rPr>
        <w:t>20</w:t>
      </w:r>
      <w:r w:rsidR="00854D52">
        <w:rPr>
          <w:rFonts w:ascii="仿宋" w:eastAsia="仿宋" w:hAnsi="仿宋" w:hint="eastAsia"/>
          <w:color w:val="000000"/>
        </w:rPr>
        <w:t>20</w:t>
      </w:r>
      <w:r>
        <w:rPr>
          <w:rFonts w:ascii="仿宋" w:eastAsia="仿宋" w:hAnsi="仿宋" w:hint="eastAsia"/>
          <w:color w:val="000000"/>
        </w:rPr>
        <w:t>年统计学院统计学专业研究生（学硕）推免生</w:t>
      </w:r>
      <w:r w:rsidR="00CF750E">
        <w:rPr>
          <w:rFonts w:ascii="仿宋" w:eastAsia="仿宋" w:hAnsi="仿宋" w:hint="eastAsia"/>
          <w:color w:val="000000"/>
        </w:rPr>
        <w:t>计划</w:t>
      </w:r>
      <w:r>
        <w:rPr>
          <w:rFonts w:ascii="仿宋" w:eastAsia="仿宋" w:hAnsi="仿宋" w:hint="eastAsia"/>
          <w:color w:val="000000"/>
        </w:rPr>
        <w:t>接</w:t>
      </w:r>
      <w:r w:rsidR="00CF750E">
        <w:rPr>
          <w:rFonts w:ascii="仿宋" w:eastAsia="仿宋" w:hAnsi="仿宋" w:hint="eastAsia"/>
          <w:color w:val="000000"/>
        </w:rPr>
        <w:t>收</w:t>
      </w:r>
      <w:r>
        <w:rPr>
          <w:rFonts w:ascii="仿宋" w:eastAsia="仿宋" w:hAnsi="仿宋" w:hint="eastAsia"/>
          <w:color w:val="000000"/>
        </w:rPr>
        <w:t>名额为7名，应用统计专业硕士（专硕）</w:t>
      </w:r>
      <w:r w:rsidR="00B947AD">
        <w:rPr>
          <w:rFonts w:ascii="仿宋" w:eastAsia="仿宋" w:hAnsi="仿宋" w:hint="eastAsia"/>
          <w:color w:val="000000"/>
        </w:rPr>
        <w:t>推免生</w:t>
      </w:r>
      <w:r w:rsidR="00CF750E">
        <w:rPr>
          <w:rFonts w:ascii="仿宋" w:eastAsia="仿宋" w:hAnsi="仿宋" w:hint="eastAsia"/>
          <w:color w:val="000000"/>
        </w:rPr>
        <w:t>计划</w:t>
      </w:r>
      <w:r>
        <w:rPr>
          <w:rFonts w:ascii="仿宋" w:eastAsia="仿宋" w:hAnsi="仿宋" w:hint="eastAsia"/>
          <w:color w:val="000000"/>
        </w:rPr>
        <w:t>接</w:t>
      </w:r>
      <w:r w:rsidR="00CF750E">
        <w:rPr>
          <w:rFonts w:ascii="仿宋" w:eastAsia="仿宋" w:hAnsi="仿宋" w:hint="eastAsia"/>
          <w:color w:val="000000"/>
        </w:rPr>
        <w:t>收</w:t>
      </w:r>
      <w:r>
        <w:rPr>
          <w:rFonts w:ascii="仿宋" w:eastAsia="仿宋" w:hAnsi="仿宋" w:hint="eastAsia"/>
          <w:color w:val="000000"/>
        </w:rPr>
        <w:t>名额为</w:t>
      </w:r>
      <w:r w:rsidR="00854D52">
        <w:rPr>
          <w:rFonts w:ascii="仿宋" w:eastAsia="仿宋" w:hAnsi="仿宋" w:hint="eastAsia"/>
          <w:color w:val="000000"/>
        </w:rPr>
        <w:t>33</w:t>
      </w:r>
      <w:r>
        <w:rPr>
          <w:rFonts w:ascii="仿宋" w:eastAsia="仿宋" w:hAnsi="仿宋" w:hint="eastAsia"/>
          <w:color w:val="000000"/>
        </w:rPr>
        <w:t>名。</w:t>
      </w:r>
      <w:r w:rsidR="007F1E44" w:rsidRPr="00992821">
        <w:rPr>
          <w:rFonts w:ascii="仿宋" w:eastAsia="仿宋" w:hAnsi="仿宋" w:hint="eastAsia"/>
          <w:color w:val="000000"/>
        </w:rPr>
        <w:t>根据《首都经济贸易大学</w:t>
      </w:r>
      <w:r w:rsidR="00352B79" w:rsidRPr="00992821">
        <w:rPr>
          <w:rFonts w:ascii="仿宋" w:eastAsia="仿宋" w:hAnsi="仿宋" w:hint="eastAsia"/>
          <w:color w:val="000000"/>
        </w:rPr>
        <w:t>20</w:t>
      </w:r>
      <w:r w:rsidR="00854D52">
        <w:rPr>
          <w:rFonts w:ascii="仿宋" w:eastAsia="仿宋" w:hAnsi="仿宋" w:hint="eastAsia"/>
          <w:color w:val="000000"/>
        </w:rPr>
        <w:t>20</w:t>
      </w:r>
      <w:r w:rsidR="00352B79" w:rsidRPr="00992821">
        <w:rPr>
          <w:rFonts w:ascii="仿宋" w:eastAsia="仿宋" w:hAnsi="仿宋" w:hint="eastAsia"/>
          <w:color w:val="000000"/>
        </w:rPr>
        <w:t>年接收推荐免试攻读硕士学位研究生工作办法</w:t>
      </w:r>
      <w:r w:rsidR="007F1E44" w:rsidRPr="00992821">
        <w:rPr>
          <w:rFonts w:ascii="仿宋" w:eastAsia="仿宋" w:hAnsi="仿宋" w:hint="eastAsia"/>
          <w:color w:val="000000"/>
        </w:rPr>
        <w:t>》，结合我院具体情况，特制定本工作方案。</w:t>
      </w:r>
    </w:p>
    <w:p w:rsidR="00843E29" w:rsidRPr="00992821" w:rsidRDefault="00843E29" w:rsidP="00843E29">
      <w:pPr>
        <w:pStyle w:val="a5"/>
        <w:spacing w:beforeLines="50" w:before="156" w:line="360" w:lineRule="auto"/>
        <w:rPr>
          <w:rFonts w:ascii="仿宋" w:eastAsia="仿宋" w:hAnsi="仿宋"/>
          <w:b/>
          <w:color w:val="000000"/>
        </w:rPr>
      </w:pPr>
      <w:r w:rsidRPr="00992821">
        <w:rPr>
          <w:rFonts w:ascii="仿宋" w:eastAsia="仿宋" w:hAnsi="仿宋" w:hint="eastAsia"/>
          <w:b/>
          <w:color w:val="000000"/>
        </w:rPr>
        <w:t>一、复试组织</w:t>
      </w:r>
      <w:r w:rsidR="0046726A" w:rsidRPr="00992821">
        <w:rPr>
          <w:rFonts w:ascii="仿宋" w:eastAsia="仿宋" w:hAnsi="仿宋" w:hint="eastAsia"/>
          <w:b/>
          <w:color w:val="000000"/>
        </w:rPr>
        <w:t>管理</w:t>
      </w:r>
    </w:p>
    <w:p w:rsidR="00843E29" w:rsidRPr="00992821" w:rsidRDefault="00843E29" w:rsidP="00843E29">
      <w:pPr>
        <w:pStyle w:val="a5"/>
        <w:spacing w:beforeLines="50" w:before="156" w:line="360" w:lineRule="auto"/>
        <w:rPr>
          <w:rFonts w:ascii="仿宋" w:eastAsia="仿宋" w:hAnsi="仿宋"/>
          <w:color w:val="000000"/>
        </w:rPr>
      </w:pPr>
      <w:r w:rsidRPr="00992821">
        <w:rPr>
          <w:rFonts w:ascii="仿宋" w:eastAsia="仿宋" w:hAnsi="仿宋" w:hint="eastAsia"/>
          <w:color w:val="000000"/>
        </w:rPr>
        <w:t xml:space="preserve">  </w:t>
      </w:r>
      <w:r w:rsidR="00BB5A1B" w:rsidRPr="00992821">
        <w:rPr>
          <w:rFonts w:ascii="仿宋" w:eastAsia="仿宋" w:hAnsi="仿宋" w:hint="eastAsia"/>
          <w:color w:val="000000"/>
        </w:rPr>
        <w:t xml:space="preserve"> </w:t>
      </w:r>
      <w:r w:rsidR="004D6F0C" w:rsidRPr="00992821">
        <w:rPr>
          <w:rFonts w:ascii="仿宋" w:eastAsia="仿宋" w:hAnsi="仿宋" w:hint="eastAsia"/>
          <w:color w:val="000000"/>
        </w:rPr>
        <w:t xml:space="preserve"> </w:t>
      </w:r>
      <w:r w:rsidR="00BB5A1B" w:rsidRPr="00992821">
        <w:rPr>
          <w:rFonts w:ascii="仿宋" w:eastAsia="仿宋" w:hAnsi="仿宋" w:hint="eastAsia"/>
          <w:color w:val="000000"/>
        </w:rPr>
        <w:t>学院成立统计学和应用统计专业硕士</w:t>
      </w:r>
      <w:r w:rsidR="00937884">
        <w:rPr>
          <w:rFonts w:ascii="仿宋" w:eastAsia="仿宋" w:hAnsi="仿宋" w:hint="eastAsia"/>
          <w:color w:val="000000"/>
        </w:rPr>
        <w:t>复试领导小组和</w:t>
      </w:r>
      <w:r w:rsidR="00BB5A1B" w:rsidRPr="00992821">
        <w:rPr>
          <w:rFonts w:ascii="仿宋" w:eastAsia="仿宋" w:hAnsi="仿宋" w:hint="eastAsia"/>
          <w:color w:val="000000"/>
        </w:rPr>
        <w:t>复试工作小组</w:t>
      </w:r>
      <w:r w:rsidR="00393A1D" w:rsidRPr="00992821">
        <w:rPr>
          <w:rFonts w:ascii="仿宋" w:eastAsia="仿宋" w:hAnsi="仿宋" w:hint="eastAsia"/>
          <w:color w:val="000000"/>
        </w:rPr>
        <w:t>。</w:t>
      </w:r>
      <w:r w:rsidR="00F1349B" w:rsidRPr="00992821">
        <w:rPr>
          <w:rFonts w:ascii="仿宋" w:eastAsia="仿宋" w:hAnsi="仿宋" w:hint="eastAsia"/>
          <w:color w:val="000000"/>
        </w:rPr>
        <w:t>复试</w:t>
      </w:r>
      <w:r w:rsidR="00393A1D" w:rsidRPr="00992821">
        <w:rPr>
          <w:rFonts w:ascii="仿宋" w:eastAsia="仿宋" w:hAnsi="仿宋" w:hint="eastAsia"/>
          <w:color w:val="000000"/>
        </w:rPr>
        <w:t>工作</w:t>
      </w:r>
      <w:r w:rsidR="00F1349B" w:rsidRPr="00992821">
        <w:rPr>
          <w:rFonts w:ascii="仿宋" w:eastAsia="仿宋" w:hAnsi="仿宋" w:hint="eastAsia"/>
          <w:color w:val="000000"/>
        </w:rPr>
        <w:t>小组</w:t>
      </w:r>
      <w:r w:rsidR="00393A1D" w:rsidRPr="00992821">
        <w:rPr>
          <w:rFonts w:ascii="仿宋" w:eastAsia="仿宋" w:hAnsi="仿宋" w:hint="eastAsia"/>
          <w:color w:val="000000"/>
        </w:rPr>
        <w:t>具体</w:t>
      </w:r>
      <w:r w:rsidR="00F1349B" w:rsidRPr="00992821">
        <w:rPr>
          <w:rFonts w:ascii="仿宋" w:eastAsia="仿宋" w:hAnsi="仿宋" w:hint="eastAsia"/>
          <w:color w:val="000000"/>
        </w:rPr>
        <w:t>负责考察考生的</w:t>
      </w:r>
      <w:r w:rsidR="00015FED" w:rsidRPr="00992821">
        <w:rPr>
          <w:rFonts w:ascii="仿宋" w:eastAsia="仿宋" w:hAnsi="仿宋" w:hint="eastAsia"/>
          <w:color w:val="000000"/>
        </w:rPr>
        <w:t>思想政治、道德品质、创新能力、专业素养、外国语听力和口语以及对本学科前沿领域和最新研究动态的掌握情况。</w:t>
      </w:r>
    </w:p>
    <w:p w:rsidR="004D6F0C" w:rsidRPr="00992821" w:rsidRDefault="004D6F0C" w:rsidP="00843E29">
      <w:pPr>
        <w:pStyle w:val="a5"/>
        <w:spacing w:beforeLines="50" w:before="156" w:line="360" w:lineRule="auto"/>
        <w:rPr>
          <w:rFonts w:ascii="仿宋" w:eastAsia="仿宋" w:hAnsi="仿宋"/>
          <w:b/>
          <w:color w:val="000000"/>
        </w:rPr>
      </w:pPr>
      <w:r w:rsidRPr="00992821">
        <w:rPr>
          <w:rFonts w:ascii="仿宋" w:eastAsia="仿宋" w:hAnsi="仿宋" w:hint="eastAsia"/>
          <w:b/>
          <w:color w:val="000000"/>
        </w:rPr>
        <w:t>二、复试安排</w:t>
      </w:r>
    </w:p>
    <w:p w:rsidR="006F7F17" w:rsidRPr="00992821" w:rsidRDefault="006F7F17" w:rsidP="00992821">
      <w:pPr>
        <w:spacing w:line="360" w:lineRule="auto"/>
        <w:ind w:firstLineChars="200" w:firstLine="482"/>
        <w:rPr>
          <w:rFonts w:ascii="仿宋" w:eastAsia="仿宋" w:hAnsi="仿宋"/>
          <w:b/>
          <w:color w:val="000000"/>
          <w:sz w:val="24"/>
          <w:szCs w:val="24"/>
        </w:rPr>
      </w:pPr>
      <w:r w:rsidRPr="00992821">
        <w:rPr>
          <w:rFonts w:ascii="仿宋" w:eastAsia="仿宋" w:hAnsi="仿宋" w:hint="eastAsia"/>
          <w:b/>
          <w:color w:val="000000"/>
          <w:sz w:val="24"/>
          <w:szCs w:val="24"/>
        </w:rPr>
        <w:t>1、</w:t>
      </w:r>
      <w:r w:rsidR="00A57156" w:rsidRPr="00992821">
        <w:rPr>
          <w:rFonts w:ascii="仿宋" w:eastAsia="仿宋" w:hAnsi="仿宋" w:hint="eastAsia"/>
          <w:b/>
          <w:color w:val="000000"/>
          <w:sz w:val="24"/>
          <w:szCs w:val="24"/>
        </w:rPr>
        <w:t>第一批次</w:t>
      </w:r>
      <w:r w:rsidRPr="00992821">
        <w:rPr>
          <w:rFonts w:ascii="仿宋" w:eastAsia="仿宋" w:hAnsi="仿宋" w:hint="eastAsia"/>
          <w:b/>
          <w:color w:val="000000"/>
          <w:sz w:val="24"/>
          <w:szCs w:val="24"/>
        </w:rPr>
        <w:t xml:space="preserve"> </w:t>
      </w:r>
      <w:r w:rsidR="001A53B4">
        <w:rPr>
          <w:rFonts w:ascii="仿宋" w:eastAsia="仿宋" w:hAnsi="仿宋" w:hint="eastAsia"/>
          <w:b/>
          <w:color w:val="000000"/>
          <w:sz w:val="24"/>
          <w:szCs w:val="24"/>
        </w:rPr>
        <w:t>（免复试，仅进行资格确认）</w:t>
      </w:r>
    </w:p>
    <w:p w:rsidR="00D3230F" w:rsidRDefault="009806C4" w:rsidP="00992821">
      <w:pPr>
        <w:spacing w:line="360" w:lineRule="auto"/>
        <w:ind w:firstLineChars="200" w:firstLine="480"/>
        <w:rPr>
          <w:rFonts w:ascii="仿宋" w:eastAsia="仿宋" w:hAnsi="仿宋"/>
          <w:sz w:val="24"/>
          <w:szCs w:val="24"/>
        </w:rPr>
      </w:pPr>
      <w:r w:rsidRPr="00992821">
        <w:rPr>
          <w:rFonts w:ascii="仿宋" w:eastAsia="仿宋" w:hAnsi="仿宋" w:hint="eastAsia"/>
          <w:color w:val="000000"/>
          <w:sz w:val="24"/>
          <w:szCs w:val="24"/>
        </w:rPr>
        <w:t>201</w:t>
      </w:r>
      <w:r w:rsidR="00854D52">
        <w:rPr>
          <w:rFonts w:ascii="仿宋" w:eastAsia="仿宋" w:hAnsi="仿宋" w:hint="eastAsia"/>
          <w:color w:val="000000"/>
          <w:sz w:val="24"/>
          <w:szCs w:val="24"/>
        </w:rPr>
        <w:t>9</w:t>
      </w:r>
      <w:r w:rsidRPr="00992821">
        <w:rPr>
          <w:rFonts w:ascii="仿宋" w:eastAsia="仿宋" w:hAnsi="仿宋" w:hint="eastAsia"/>
          <w:color w:val="000000"/>
          <w:sz w:val="24"/>
          <w:szCs w:val="24"/>
        </w:rPr>
        <w:t>年我</w:t>
      </w:r>
      <w:r w:rsidR="00D3230F">
        <w:rPr>
          <w:rFonts w:ascii="仿宋" w:eastAsia="仿宋" w:hAnsi="仿宋" w:hint="eastAsia"/>
          <w:color w:val="000000"/>
          <w:sz w:val="24"/>
          <w:szCs w:val="24"/>
        </w:rPr>
        <w:t>院</w:t>
      </w:r>
      <w:r w:rsidRPr="00992821">
        <w:rPr>
          <w:rFonts w:ascii="仿宋" w:eastAsia="仿宋" w:hAnsi="仿宋" w:hint="eastAsia"/>
          <w:color w:val="000000"/>
          <w:sz w:val="24"/>
          <w:szCs w:val="24"/>
        </w:rPr>
        <w:t>各专业</w:t>
      </w:r>
      <w:r w:rsidR="000A08F9" w:rsidRPr="00992821">
        <w:rPr>
          <w:rFonts w:ascii="仿宋" w:eastAsia="仿宋" w:hAnsi="仿宋" w:hint="eastAsia"/>
          <w:color w:val="000000"/>
          <w:sz w:val="24"/>
          <w:szCs w:val="24"/>
        </w:rPr>
        <w:t>授予</w:t>
      </w:r>
      <w:r w:rsidRPr="00992821">
        <w:rPr>
          <w:rFonts w:ascii="仿宋" w:eastAsia="仿宋" w:hAnsi="仿宋" w:hint="eastAsia"/>
          <w:color w:val="000000"/>
          <w:sz w:val="24"/>
          <w:szCs w:val="24"/>
        </w:rPr>
        <w:t>的夏令</w:t>
      </w:r>
      <w:r w:rsidRPr="00992821">
        <w:rPr>
          <w:rFonts w:ascii="仿宋" w:eastAsia="仿宋" w:hAnsi="仿宋" w:hint="eastAsia"/>
          <w:sz w:val="24"/>
          <w:szCs w:val="24"/>
        </w:rPr>
        <w:t>营优秀营员</w:t>
      </w:r>
      <w:r w:rsidR="000A08F9" w:rsidRPr="00992821">
        <w:rPr>
          <w:rFonts w:ascii="仿宋" w:eastAsia="仿宋" w:hAnsi="仿宋" w:hint="eastAsia"/>
          <w:sz w:val="24"/>
          <w:szCs w:val="24"/>
        </w:rPr>
        <w:t>资格</w:t>
      </w:r>
      <w:r w:rsidR="005021BB" w:rsidRPr="00992821">
        <w:rPr>
          <w:rFonts w:ascii="仿宋" w:eastAsia="仿宋" w:hAnsi="仿宋" w:hint="eastAsia"/>
          <w:sz w:val="24"/>
          <w:szCs w:val="24"/>
        </w:rPr>
        <w:t>的推免生</w:t>
      </w:r>
      <w:r w:rsidRPr="00992821">
        <w:rPr>
          <w:rFonts w:ascii="仿宋" w:eastAsia="仿宋" w:hAnsi="仿宋" w:hint="eastAsia"/>
          <w:sz w:val="24"/>
          <w:szCs w:val="24"/>
        </w:rPr>
        <w:t>以及我校</w:t>
      </w:r>
      <w:r w:rsidR="000A08F9" w:rsidRPr="00992821">
        <w:rPr>
          <w:rFonts w:ascii="仿宋" w:eastAsia="仿宋" w:hAnsi="仿宋" w:hint="eastAsia"/>
          <w:sz w:val="24"/>
          <w:szCs w:val="24"/>
        </w:rPr>
        <w:t>各专业</w:t>
      </w:r>
      <w:r w:rsidRPr="00992821">
        <w:rPr>
          <w:rFonts w:ascii="仿宋" w:eastAsia="仿宋" w:hAnsi="仿宋" w:hint="eastAsia"/>
          <w:sz w:val="24"/>
          <w:szCs w:val="24"/>
        </w:rPr>
        <w:t>推免生</w:t>
      </w:r>
      <w:r w:rsidR="000A08F9" w:rsidRPr="00992821">
        <w:rPr>
          <w:rFonts w:ascii="仿宋" w:eastAsia="仿宋" w:hAnsi="仿宋" w:hint="eastAsia"/>
          <w:sz w:val="24"/>
          <w:szCs w:val="24"/>
        </w:rPr>
        <w:t>（与统计相近专业可免于复试）</w:t>
      </w:r>
      <w:r w:rsidRPr="00992821">
        <w:rPr>
          <w:rFonts w:ascii="仿宋" w:eastAsia="仿宋" w:hAnsi="仿宋" w:hint="eastAsia"/>
          <w:sz w:val="24"/>
          <w:szCs w:val="24"/>
        </w:rPr>
        <w:t>进行资格确认</w:t>
      </w:r>
      <w:r w:rsidR="000A08F9" w:rsidRPr="00992821">
        <w:rPr>
          <w:rFonts w:ascii="仿宋" w:eastAsia="仿宋" w:hAnsi="仿宋" w:hint="eastAsia"/>
          <w:sz w:val="24"/>
          <w:szCs w:val="24"/>
        </w:rPr>
        <w:t>。</w:t>
      </w:r>
    </w:p>
    <w:p w:rsidR="005021BB" w:rsidRDefault="005021BB" w:rsidP="00D3230F">
      <w:pPr>
        <w:spacing w:line="360" w:lineRule="auto"/>
        <w:ind w:firstLineChars="200" w:firstLine="482"/>
        <w:rPr>
          <w:rFonts w:ascii="仿宋" w:eastAsia="仿宋" w:hAnsi="仿宋"/>
          <w:b/>
          <w:color w:val="000000"/>
          <w:sz w:val="24"/>
          <w:szCs w:val="24"/>
        </w:rPr>
      </w:pPr>
      <w:r w:rsidRPr="00992821">
        <w:rPr>
          <w:rFonts w:ascii="仿宋" w:eastAsia="仿宋" w:hAnsi="仿宋"/>
          <w:b/>
          <w:color w:val="000000"/>
          <w:sz w:val="24"/>
          <w:szCs w:val="24"/>
        </w:rPr>
        <w:t>报名截止时间</w:t>
      </w:r>
      <w:r w:rsidR="00865681">
        <w:rPr>
          <w:rFonts w:ascii="仿宋" w:eastAsia="仿宋" w:hAnsi="仿宋" w:hint="eastAsia"/>
          <w:b/>
          <w:color w:val="000000"/>
          <w:sz w:val="24"/>
          <w:szCs w:val="24"/>
        </w:rPr>
        <w:t>为</w:t>
      </w:r>
      <w:r w:rsidRPr="00992821">
        <w:rPr>
          <w:rFonts w:ascii="仿宋" w:eastAsia="仿宋" w:hAnsi="仿宋" w:hint="eastAsia"/>
          <w:b/>
          <w:color w:val="000000"/>
          <w:sz w:val="24"/>
          <w:szCs w:val="24"/>
        </w:rPr>
        <w:t>201</w:t>
      </w:r>
      <w:r w:rsidR="007C5684">
        <w:rPr>
          <w:rFonts w:ascii="仿宋" w:eastAsia="仿宋" w:hAnsi="仿宋" w:hint="eastAsia"/>
          <w:b/>
          <w:color w:val="000000"/>
          <w:sz w:val="24"/>
          <w:szCs w:val="24"/>
        </w:rPr>
        <w:t>9</w:t>
      </w:r>
      <w:r w:rsidRPr="00992821">
        <w:rPr>
          <w:rFonts w:ascii="仿宋" w:eastAsia="仿宋" w:hAnsi="仿宋" w:hint="eastAsia"/>
          <w:b/>
          <w:color w:val="000000"/>
          <w:sz w:val="24"/>
          <w:szCs w:val="24"/>
        </w:rPr>
        <w:t>年9月</w:t>
      </w:r>
      <w:r w:rsidR="007C5684">
        <w:rPr>
          <w:rFonts w:ascii="仿宋" w:eastAsia="仿宋" w:hAnsi="仿宋" w:hint="eastAsia"/>
          <w:b/>
          <w:color w:val="000000"/>
          <w:sz w:val="24"/>
          <w:szCs w:val="24"/>
        </w:rPr>
        <w:t>18</w:t>
      </w:r>
      <w:r w:rsidRPr="00992821">
        <w:rPr>
          <w:rFonts w:ascii="仿宋" w:eastAsia="仿宋" w:hAnsi="仿宋" w:hint="eastAsia"/>
          <w:b/>
          <w:color w:val="000000"/>
          <w:sz w:val="24"/>
          <w:szCs w:val="24"/>
        </w:rPr>
        <w:t>日。</w:t>
      </w:r>
      <w:r w:rsidR="00404BF1">
        <w:rPr>
          <w:rFonts w:ascii="仿宋" w:eastAsia="仿宋" w:hAnsi="仿宋" w:hint="eastAsia"/>
          <w:b/>
          <w:color w:val="000000"/>
          <w:sz w:val="24"/>
          <w:szCs w:val="24"/>
        </w:rPr>
        <w:t>不符合免复试的推免生可参加第二批次的复试。</w:t>
      </w:r>
    </w:p>
    <w:p w:rsidR="0098259E" w:rsidRPr="009B488C" w:rsidRDefault="0098259E" w:rsidP="0098259E">
      <w:pPr>
        <w:spacing w:line="360" w:lineRule="auto"/>
        <w:ind w:firstLineChars="200" w:firstLine="482"/>
        <w:rPr>
          <w:rFonts w:ascii="仿宋" w:eastAsia="仿宋" w:hAnsi="仿宋"/>
          <w:sz w:val="24"/>
          <w:szCs w:val="24"/>
        </w:rPr>
      </w:pPr>
      <w:r w:rsidRPr="009B488C">
        <w:rPr>
          <w:rFonts w:ascii="仿宋" w:eastAsia="仿宋" w:hAnsi="仿宋" w:hint="eastAsia"/>
          <w:b/>
          <w:sz w:val="24"/>
          <w:szCs w:val="24"/>
        </w:rPr>
        <w:t>资格审查时间：201</w:t>
      </w:r>
      <w:r w:rsidR="007C5684">
        <w:rPr>
          <w:rFonts w:ascii="仿宋" w:eastAsia="仿宋" w:hAnsi="仿宋" w:hint="eastAsia"/>
          <w:b/>
          <w:sz w:val="24"/>
          <w:szCs w:val="24"/>
        </w:rPr>
        <w:t>9</w:t>
      </w:r>
      <w:r w:rsidRPr="009B488C">
        <w:rPr>
          <w:rFonts w:ascii="仿宋" w:eastAsia="仿宋" w:hAnsi="仿宋" w:hint="eastAsia"/>
          <w:b/>
          <w:sz w:val="24"/>
          <w:szCs w:val="24"/>
        </w:rPr>
        <w:t>年9月2</w:t>
      </w:r>
      <w:r w:rsidR="007C5684">
        <w:rPr>
          <w:rFonts w:ascii="仿宋" w:eastAsia="仿宋" w:hAnsi="仿宋" w:hint="eastAsia"/>
          <w:b/>
          <w:sz w:val="24"/>
          <w:szCs w:val="24"/>
        </w:rPr>
        <w:t>0</w:t>
      </w:r>
      <w:r w:rsidRPr="009B488C">
        <w:rPr>
          <w:rFonts w:ascii="仿宋" w:eastAsia="仿宋" w:hAnsi="仿宋" w:hint="eastAsia"/>
          <w:b/>
          <w:sz w:val="24"/>
          <w:szCs w:val="24"/>
        </w:rPr>
        <w:t>日</w:t>
      </w:r>
      <w:r w:rsidR="00C17BB0" w:rsidRPr="009B488C">
        <w:rPr>
          <w:rFonts w:ascii="仿宋" w:eastAsia="仿宋" w:hAnsi="仿宋" w:hint="eastAsia"/>
          <w:b/>
          <w:sz w:val="24"/>
          <w:szCs w:val="24"/>
        </w:rPr>
        <w:t>（周</w:t>
      </w:r>
      <w:r w:rsidR="007C5684">
        <w:rPr>
          <w:rFonts w:ascii="仿宋" w:eastAsia="仿宋" w:hAnsi="仿宋" w:hint="eastAsia"/>
          <w:b/>
          <w:sz w:val="24"/>
          <w:szCs w:val="24"/>
        </w:rPr>
        <w:t>五</w:t>
      </w:r>
      <w:r w:rsidR="00C17BB0" w:rsidRPr="009B488C">
        <w:rPr>
          <w:rFonts w:ascii="仿宋" w:eastAsia="仿宋" w:hAnsi="仿宋" w:hint="eastAsia"/>
          <w:b/>
          <w:sz w:val="24"/>
          <w:szCs w:val="24"/>
        </w:rPr>
        <w:t>）</w:t>
      </w:r>
      <w:r w:rsidRPr="009B488C">
        <w:rPr>
          <w:rFonts w:ascii="仿宋" w:eastAsia="仿宋" w:hAnsi="仿宋" w:hint="eastAsia"/>
          <w:b/>
          <w:sz w:val="24"/>
          <w:szCs w:val="24"/>
        </w:rPr>
        <w:t>上午8:30—</w:t>
      </w:r>
      <w:r w:rsidR="009B488C">
        <w:rPr>
          <w:rFonts w:ascii="仿宋" w:eastAsia="仿宋" w:hAnsi="仿宋" w:hint="eastAsia"/>
          <w:b/>
          <w:sz w:val="24"/>
          <w:szCs w:val="24"/>
        </w:rPr>
        <w:t>9</w:t>
      </w:r>
      <w:r w:rsidRPr="009B488C">
        <w:rPr>
          <w:rFonts w:ascii="仿宋" w:eastAsia="仿宋" w:hAnsi="仿宋" w:hint="eastAsia"/>
          <w:b/>
          <w:sz w:val="24"/>
          <w:szCs w:val="24"/>
        </w:rPr>
        <w:t>:</w:t>
      </w:r>
      <w:r w:rsidR="009B488C">
        <w:rPr>
          <w:rFonts w:ascii="仿宋" w:eastAsia="仿宋" w:hAnsi="仿宋" w:hint="eastAsia"/>
          <w:b/>
          <w:sz w:val="24"/>
          <w:szCs w:val="24"/>
        </w:rPr>
        <w:t>2</w:t>
      </w:r>
      <w:r w:rsidRPr="009B488C">
        <w:rPr>
          <w:rFonts w:ascii="仿宋" w:eastAsia="仿宋" w:hAnsi="仿宋" w:hint="eastAsia"/>
          <w:b/>
          <w:sz w:val="24"/>
          <w:szCs w:val="24"/>
        </w:rPr>
        <w:t>0，地点：慎思楼4</w:t>
      </w:r>
      <w:r w:rsidR="00751CA3">
        <w:rPr>
          <w:rFonts w:ascii="仿宋" w:eastAsia="仿宋" w:hAnsi="仿宋" w:hint="eastAsia"/>
          <w:b/>
          <w:sz w:val="24"/>
          <w:szCs w:val="24"/>
        </w:rPr>
        <w:t>25</w:t>
      </w:r>
    </w:p>
    <w:p w:rsidR="005021BB" w:rsidRPr="00992821" w:rsidRDefault="00D3230F" w:rsidP="005021BB">
      <w:pPr>
        <w:spacing w:line="360" w:lineRule="auto"/>
        <w:ind w:firstLineChars="200" w:firstLine="480"/>
        <w:rPr>
          <w:rFonts w:ascii="仿宋" w:eastAsia="仿宋" w:hAnsi="仿宋"/>
          <w:sz w:val="24"/>
          <w:szCs w:val="24"/>
        </w:rPr>
      </w:pPr>
      <w:r>
        <w:rPr>
          <w:rFonts w:ascii="仿宋" w:eastAsia="仿宋" w:hAnsi="仿宋" w:hint="eastAsia"/>
          <w:sz w:val="24"/>
          <w:szCs w:val="24"/>
        </w:rPr>
        <w:t>注：参加我院</w:t>
      </w:r>
      <w:r w:rsidR="005021BB" w:rsidRPr="00992821">
        <w:rPr>
          <w:rFonts w:ascii="仿宋" w:eastAsia="仿宋" w:hAnsi="仿宋" w:hint="eastAsia"/>
          <w:sz w:val="24"/>
          <w:szCs w:val="24"/>
        </w:rPr>
        <w:t>201</w:t>
      </w:r>
      <w:r w:rsidR="007C5684">
        <w:rPr>
          <w:rFonts w:ascii="仿宋" w:eastAsia="仿宋" w:hAnsi="仿宋" w:hint="eastAsia"/>
          <w:sz w:val="24"/>
          <w:szCs w:val="24"/>
        </w:rPr>
        <w:t>9</w:t>
      </w:r>
      <w:r w:rsidR="005021BB" w:rsidRPr="00992821">
        <w:rPr>
          <w:rFonts w:ascii="仿宋" w:eastAsia="仿宋" w:hAnsi="仿宋" w:hint="eastAsia"/>
          <w:sz w:val="24"/>
          <w:szCs w:val="24"/>
        </w:rPr>
        <w:t>年优秀大学生夏令营并被评选为本专业优秀营员的同学，须在9月</w:t>
      </w:r>
      <w:r w:rsidR="007C5684">
        <w:rPr>
          <w:rFonts w:ascii="仿宋" w:eastAsia="仿宋" w:hAnsi="仿宋" w:hint="eastAsia"/>
          <w:sz w:val="24"/>
          <w:szCs w:val="24"/>
        </w:rPr>
        <w:t>18</w:t>
      </w:r>
      <w:r w:rsidR="005021BB" w:rsidRPr="00992821">
        <w:rPr>
          <w:rFonts w:ascii="仿宋" w:eastAsia="仿宋" w:hAnsi="仿宋" w:hint="eastAsia"/>
          <w:sz w:val="24"/>
          <w:szCs w:val="24"/>
        </w:rPr>
        <w:t>日之前与我</w:t>
      </w:r>
      <w:r>
        <w:rPr>
          <w:rFonts w:ascii="仿宋" w:eastAsia="仿宋" w:hAnsi="仿宋" w:hint="eastAsia"/>
          <w:sz w:val="24"/>
          <w:szCs w:val="24"/>
        </w:rPr>
        <w:t>院</w:t>
      </w:r>
      <w:r w:rsidR="005021BB" w:rsidRPr="00992821">
        <w:rPr>
          <w:rFonts w:ascii="仿宋" w:eastAsia="仿宋" w:hAnsi="仿宋" w:hint="eastAsia"/>
          <w:sz w:val="24"/>
          <w:szCs w:val="24"/>
        </w:rPr>
        <w:t>确认报名事宜，否则将不予预留接收名额。同时请务必在中国</w:t>
      </w:r>
      <w:proofErr w:type="gramStart"/>
      <w:r w:rsidR="005021BB" w:rsidRPr="00992821">
        <w:rPr>
          <w:rFonts w:ascii="仿宋" w:eastAsia="仿宋" w:hAnsi="仿宋" w:hint="eastAsia"/>
          <w:sz w:val="24"/>
          <w:szCs w:val="24"/>
        </w:rPr>
        <w:t>研招网推</w:t>
      </w:r>
      <w:proofErr w:type="gramEnd"/>
      <w:r w:rsidR="005021BB" w:rsidRPr="00992821">
        <w:rPr>
          <w:rFonts w:ascii="仿宋" w:eastAsia="仿宋" w:hAnsi="仿宋" w:hint="eastAsia"/>
          <w:sz w:val="24"/>
          <w:szCs w:val="24"/>
        </w:rPr>
        <w:t>免生系统开通后进入“推免生服务系统”进行注册填写基本信息，并网上支付报名费，待我校发送待录取通知后直接确认录取。</w:t>
      </w:r>
      <w:proofErr w:type="gramStart"/>
      <w:r w:rsidR="005021BB" w:rsidRPr="00992821">
        <w:rPr>
          <w:rFonts w:ascii="仿宋" w:eastAsia="仿宋" w:hAnsi="仿宋" w:hint="eastAsia"/>
          <w:sz w:val="24"/>
          <w:szCs w:val="24"/>
        </w:rPr>
        <w:t>被拟录取</w:t>
      </w:r>
      <w:proofErr w:type="gramEnd"/>
      <w:r w:rsidR="005021BB" w:rsidRPr="00992821">
        <w:rPr>
          <w:rFonts w:ascii="仿宋" w:eastAsia="仿宋" w:hAnsi="仿宋" w:hint="eastAsia"/>
          <w:sz w:val="24"/>
          <w:szCs w:val="24"/>
        </w:rPr>
        <w:t>的推免生如不在中国</w:t>
      </w:r>
      <w:proofErr w:type="gramStart"/>
      <w:r w:rsidR="005021BB" w:rsidRPr="00992821">
        <w:rPr>
          <w:rFonts w:ascii="仿宋" w:eastAsia="仿宋" w:hAnsi="仿宋" w:hint="eastAsia"/>
          <w:sz w:val="24"/>
          <w:szCs w:val="24"/>
        </w:rPr>
        <w:t>研招网</w:t>
      </w:r>
      <w:proofErr w:type="gramEnd"/>
      <w:r w:rsidR="005021BB" w:rsidRPr="00992821">
        <w:rPr>
          <w:rFonts w:ascii="仿宋" w:eastAsia="仿宋" w:hAnsi="仿宋" w:hint="eastAsia"/>
          <w:sz w:val="24"/>
          <w:szCs w:val="24"/>
        </w:rPr>
        <w:t>报名，无法完成推免生录取工作，后果自负。</w:t>
      </w:r>
    </w:p>
    <w:p w:rsidR="00E11A11" w:rsidRPr="00992821" w:rsidRDefault="00DD105A" w:rsidP="00DF6F76">
      <w:pPr>
        <w:pStyle w:val="a5"/>
        <w:spacing w:beforeLines="50" w:before="156" w:line="360" w:lineRule="auto"/>
        <w:rPr>
          <w:rFonts w:ascii="仿宋" w:eastAsia="仿宋" w:hAnsi="仿宋"/>
          <w:b/>
          <w:color w:val="000000"/>
        </w:rPr>
      </w:pPr>
      <w:r w:rsidRPr="00992821">
        <w:rPr>
          <w:rFonts w:ascii="仿宋" w:eastAsia="仿宋" w:hAnsi="仿宋" w:hint="eastAsia"/>
          <w:b/>
          <w:color w:val="000000"/>
        </w:rPr>
        <w:t xml:space="preserve">  </w:t>
      </w:r>
      <w:r w:rsidR="004E6EA3" w:rsidRPr="00992821">
        <w:rPr>
          <w:rFonts w:ascii="仿宋" w:eastAsia="仿宋" w:hAnsi="仿宋" w:hint="eastAsia"/>
          <w:b/>
          <w:color w:val="000000"/>
        </w:rPr>
        <w:t xml:space="preserve"> </w:t>
      </w:r>
      <w:r w:rsidRPr="00992821">
        <w:rPr>
          <w:rFonts w:ascii="仿宋" w:eastAsia="仿宋" w:hAnsi="仿宋" w:hint="eastAsia"/>
          <w:b/>
          <w:color w:val="000000"/>
        </w:rPr>
        <w:t xml:space="preserve"> </w:t>
      </w:r>
      <w:r w:rsidR="006F7F17" w:rsidRPr="00992821">
        <w:rPr>
          <w:rFonts w:ascii="仿宋" w:eastAsia="仿宋" w:hAnsi="仿宋" w:hint="eastAsia"/>
          <w:b/>
          <w:color w:val="000000"/>
        </w:rPr>
        <w:t>2、</w:t>
      </w:r>
      <w:r w:rsidRPr="00992821">
        <w:rPr>
          <w:rFonts w:ascii="仿宋" w:eastAsia="仿宋" w:hAnsi="仿宋" w:hint="eastAsia"/>
          <w:b/>
          <w:color w:val="000000"/>
        </w:rPr>
        <w:t>第二批次</w:t>
      </w:r>
    </w:p>
    <w:p w:rsidR="009573BA" w:rsidRDefault="009573BA" w:rsidP="00865681">
      <w:pPr>
        <w:pStyle w:val="a5"/>
        <w:spacing w:beforeLines="50" w:before="156" w:line="360" w:lineRule="auto"/>
        <w:ind w:firstLineChars="200" w:firstLine="482"/>
        <w:rPr>
          <w:rFonts w:ascii="仿宋" w:eastAsia="仿宋" w:hAnsi="仿宋"/>
          <w:b/>
        </w:rPr>
      </w:pPr>
      <w:r>
        <w:rPr>
          <w:rFonts w:ascii="仿宋" w:eastAsia="仿宋" w:hAnsi="仿宋" w:hint="eastAsia"/>
          <w:b/>
        </w:rPr>
        <w:t>（1）资格审查及缴费</w:t>
      </w:r>
    </w:p>
    <w:p w:rsidR="009573BA" w:rsidRPr="009573BA" w:rsidRDefault="009573BA" w:rsidP="009573BA">
      <w:pPr>
        <w:spacing w:line="360" w:lineRule="auto"/>
        <w:ind w:firstLineChars="200" w:firstLine="480"/>
        <w:rPr>
          <w:rFonts w:ascii="仿宋" w:eastAsia="仿宋" w:hAnsi="仿宋"/>
          <w:sz w:val="24"/>
          <w:szCs w:val="24"/>
        </w:rPr>
      </w:pPr>
      <w:r w:rsidRPr="009573BA">
        <w:rPr>
          <w:rFonts w:ascii="仿宋" w:eastAsia="仿宋" w:hAnsi="仿宋" w:hint="eastAsia"/>
          <w:sz w:val="24"/>
          <w:szCs w:val="24"/>
        </w:rPr>
        <w:t>所有</w:t>
      </w:r>
      <w:r>
        <w:rPr>
          <w:rFonts w:ascii="仿宋" w:eastAsia="仿宋" w:hAnsi="仿宋" w:hint="eastAsia"/>
          <w:sz w:val="24"/>
          <w:szCs w:val="24"/>
        </w:rPr>
        <w:t>参与推免生复试的考生，需交纳100元复试费。待取得复试费交纳凭证后方可在本学院进行复试。</w:t>
      </w:r>
    </w:p>
    <w:p w:rsidR="00865681" w:rsidRDefault="00865681" w:rsidP="00E370BE">
      <w:pPr>
        <w:pStyle w:val="a5"/>
        <w:spacing w:beforeLines="50" w:before="156" w:line="360" w:lineRule="auto"/>
        <w:ind w:firstLineChars="200" w:firstLine="482"/>
        <w:rPr>
          <w:rFonts w:ascii="仿宋" w:eastAsia="仿宋" w:hAnsi="仿宋"/>
          <w:b/>
        </w:rPr>
      </w:pPr>
      <w:r>
        <w:rPr>
          <w:rFonts w:ascii="仿宋" w:eastAsia="仿宋" w:hAnsi="仿宋" w:hint="eastAsia"/>
          <w:b/>
        </w:rPr>
        <w:lastRenderedPageBreak/>
        <w:t>交纳复试费时间：</w:t>
      </w:r>
      <w:r w:rsidRPr="009B488C">
        <w:rPr>
          <w:rFonts w:ascii="仿宋" w:eastAsia="仿宋" w:hAnsi="仿宋" w:hint="eastAsia"/>
          <w:b/>
        </w:rPr>
        <w:t>9月2</w:t>
      </w:r>
      <w:r>
        <w:rPr>
          <w:rFonts w:ascii="仿宋" w:eastAsia="仿宋" w:hAnsi="仿宋" w:hint="eastAsia"/>
          <w:b/>
        </w:rPr>
        <w:t>0</w:t>
      </w:r>
      <w:r w:rsidRPr="009B488C">
        <w:rPr>
          <w:rFonts w:ascii="仿宋" w:eastAsia="仿宋" w:hAnsi="仿宋" w:hint="eastAsia"/>
          <w:b/>
        </w:rPr>
        <w:t>日（周</w:t>
      </w:r>
      <w:r>
        <w:rPr>
          <w:rFonts w:ascii="仿宋" w:eastAsia="仿宋" w:hAnsi="仿宋" w:hint="eastAsia"/>
          <w:b/>
        </w:rPr>
        <w:t>五</w:t>
      </w:r>
      <w:r w:rsidRPr="009B488C">
        <w:rPr>
          <w:rFonts w:ascii="仿宋" w:eastAsia="仿宋" w:hAnsi="仿宋" w:hint="eastAsia"/>
          <w:b/>
        </w:rPr>
        <w:t>）上午8:30—</w:t>
      </w:r>
      <w:r>
        <w:rPr>
          <w:rFonts w:ascii="仿宋" w:eastAsia="仿宋" w:hAnsi="仿宋" w:hint="eastAsia"/>
          <w:b/>
        </w:rPr>
        <w:t>9</w:t>
      </w:r>
      <w:r w:rsidRPr="009B488C">
        <w:rPr>
          <w:rFonts w:ascii="仿宋" w:eastAsia="仿宋" w:hAnsi="仿宋" w:hint="eastAsia"/>
          <w:b/>
        </w:rPr>
        <w:t>:</w:t>
      </w:r>
      <w:r>
        <w:rPr>
          <w:rFonts w:ascii="仿宋" w:eastAsia="仿宋" w:hAnsi="仿宋" w:hint="eastAsia"/>
          <w:b/>
        </w:rPr>
        <w:t>2</w:t>
      </w:r>
      <w:r w:rsidRPr="009B488C">
        <w:rPr>
          <w:rFonts w:ascii="仿宋" w:eastAsia="仿宋" w:hAnsi="仿宋" w:hint="eastAsia"/>
          <w:b/>
        </w:rPr>
        <w:t>0，地点：慎思楼4</w:t>
      </w:r>
      <w:r w:rsidR="00751CA3">
        <w:rPr>
          <w:rFonts w:ascii="仿宋" w:eastAsia="仿宋" w:hAnsi="仿宋" w:hint="eastAsia"/>
          <w:b/>
        </w:rPr>
        <w:t>25</w:t>
      </w:r>
    </w:p>
    <w:p w:rsidR="008665E7" w:rsidRPr="009B488C" w:rsidRDefault="008665E7" w:rsidP="00E370BE">
      <w:pPr>
        <w:pStyle w:val="a5"/>
        <w:spacing w:beforeLines="50" w:before="156" w:line="360" w:lineRule="auto"/>
        <w:ind w:firstLineChars="200" w:firstLine="482"/>
        <w:rPr>
          <w:rFonts w:ascii="仿宋" w:eastAsia="仿宋" w:hAnsi="仿宋"/>
          <w:b/>
        </w:rPr>
      </w:pPr>
      <w:r w:rsidRPr="009B488C">
        <w:rPr>
          <w:rFonts w:ascii="仿宋" w:eastAsia="仿宋" w:hAnsi="仿宋" w:hint="eastAsia"/>
          <w:b/>
        </w:rPr>
        <w:t>资格审查时间：9月2</w:t>
      </w:r>
      <w:r w:rsidR="00D3230F">
        <w:rPr>
          <w:rFonts w:ascii="仿宋" w:eastAsia="仿宋" w:hAnsi="仿宋" w:hint="eastAsia"/>
          <w:b/>
        </w:rPr>
        <w:t>0</w:t>
      </w:r>
      <w:r w:rsidRPr="009B488C">
        <w:rPr>
          <w:rFonts w:ascii="仿宋" w:eastAsia="仿宋" w:hAnsi="仿宋" w:hint="eastAsia"/>
          <w:b/>
        </w:rPr>
        <w:t>日（周</w:t>
      </w:r>
      <w:r w:rsidR="00D3230F">
        <w:rPr>
          <w:rFonts w:ascii="仿宋" w:eastAsia="仿宋" w:hAnsi="仿宋" w:hint="eastAsia"/>
          <w:b/>
        </w:rPr>
        <w:t>五</w:t>
      </w:r>
      <w:r w:rsidRPr="009B488C">
        <w:rPr>
          <w:rFonts w:ascii="仿宋" w:eastAsia="仿宋" w:hAnsi="仿宋" w:hint="eastAsia"/>
          <w:b/>
        </w:rPr>
        <w:t>）上午8:30—</w:t>
      </w:r>
      <w:r w:rsidR="009B488C">
        <w:rPr>
          <w:rFonts w:ascii="仿宋" w:eastAsia="仿宋" w:hAnsi="仿宋" w:hint="eastAsia"/>
          <w:b/>
        </w:rPr>
        <w:t>9</w:t>
      </w:r>
      <w:r w:rsidRPr="009B488C">
        <w:rPr>
          <w:rFonts w:ascii="仿宋" w:eastAsia="仿宋" w:hAnsi="仿宋" w:hint="eastAsia"/>
          <w:b/>
        </w:rPr>
        <w:t>:</w:t>
      </w:r>
      <w:r w:rsidR="009B488C">
        <w:rPr>
          <w:rFonts w:ascii="仿宋" w:eastAsia="仿宋" w:hAnsi="仿宋" w:hint="eastAsia"/>
          <w:b/>
        </w:rPr>
        <w:t>2</w:t>
      </w:r>
      <w:r w:rsidRPr="009B488C">
        <w:rPr>
          <w:rFonts w:ascii="仿宋" w:eastAsia="仿宋" w:hAnsi="仿宋" w:hint="eastAsia"/>
          <w:b/>
        </w:rPr>
        <w:t>0，地点：慎思楼4</w:t>
      </w:r>
      <w:r w:rsidR="00751CA3">
        <w:rPr>
          <w:rFonts w:ascii="仿宋" w:eastAsia="仿宋" w:hAnsi="仿宋" w:hint="eastAsia"/>
          <w:b/>
        </w:rPr>
        <w:t>25</w:t>
      </w:r>
    </w:p>
    <w:p w:rsidR="009573BA" w:rsidRDefault="009573BA" w:rsidP="00E370BE">
      <w:pPr>
        <w:pStyle w:val="a5"/>
        <w:spacing w:beforeLines="50" w:before="156" w:line="360" w:lineRule="auto"/>
        <w:ind w:firstLineChars="200" w:firstLine="482"/>
        <w:rPr>
          <w:rFonts w:ascii="仿宋" w:eastAsia="仿宋" w:hAnsi="仿宋"/>
          <w:b/>
        </w:rPr>
      </w:pPr>
      <w:r>
        <w:rPr>
          <w:rFonts w:ascii="仿宋" w:eastAsia="仿宋" w:hAnsi="仿宋" w:hint="eastAsia"/>
          <w:b/>
        </w:rPr>
        <w:t>（2）专业笔试</w:t>
      </w:r>
    </w:p>
    <w:p w:rsidR="009573BA" w:rsidRDefault="009573BA" w:rsidP="009573BA">
      <w:pPr>
        <w:spacing w:line="360" w:lineRule="auto"/>
        <w:ind w:firstLineChars="200" w:firstLine="480"/>
        <w:rPr>
          <w:rFonts w:ascii="仿宋" w:eastAsia="仿宋" w:hAnsi="仿宋"/>
          <w:b/>
        </w:rPr>
      </w:pPr>
      <w:r w:rsidRPr="009573BA">
        <w:rPr>
          <w:rFonts w:ascii="仿宋" w:eastAsia="仿宋" w:hAnsi="仿宋"/>
          <w:sz w:val="24"/>
          <w:szCs w:val="24"/>
        </w:rPr>
        <w:t>主要测试考生掌握本专业基本理论、基础知识情况。笔试采用闭卷考试形式，时间为2小时。考试科目为统计学综合</w:t>
      </w:r>
      <w:r w:rsidRPr="009573BA">
        <w:rPr>
          <w:rFonts w:ascii="仿宋" w:eastAsia="仿宋" w:hAnsi="仿宋" w:hint="eastAsia"/>
          <w:sz w:val="24"/>
          <w:szCs w:val="24"/>
        </w:rPr>
        <w:t>，</w:t>
      </w:r>
      <w:r w:rsidRPr="009573BA">
        <w:rPr>
          <w:rFonts w:ascii="仿宋" w:eastAsia="仿宋" w:hAnsi="仿宋"/>
          <w:sz w:val="24"/>
          <w:szCs w:val="24"/>
        </w:rPr>
        <w:t>具体可参见</w:t>
      </w:r>
      <w:r w:rsidRPr="009573BA">
        <w:rPr>
          <w:rFonts w:ascii="仿宋" w:eastAsia="仿宋" w:hAnsi="仿宋" w:hint="eastAsia"/>
          <w:sz w:val="24"/>
          <w:szCs w:val="24"/>
        </w:rPr>
        <w:t>《首都经济贸易大学硕士研究生招生专业目录及考试科目》，复试考试大纲可从学校研究生</w:t>
      </w:r>
      <w:proofErr w:type="gramStart"/>
      <w:r w:rsidRPr="009573BA">
        <w:rPr>
          <w:rFonts w:ascii="仿宋" w:eastAsia="仿宋" w:hAnsi="仿宋" w:hint="eastAsia"/>
          <w:sz w:val="24"/>
          <w:szCs w:val="24"/>
        </w:rPr>
        <w:t>招生网</w:t>
      </w:r>
      <w:proofErr w:type="gramEnd"/>
      <w:r w:rsidRPr="009573BA">
        <w:rPr>
          <w:rFonts w:ascii="仿宋" w:eastAsia="仿宋" w:hAnsi="仿宋" w:hint="eastAsia"/>
          <w:sz w:val="24"/>
          <w:szCs w:val="24"/>
        </w:rPr>
        <w:t>或统计学院下载。</w:t>
      </w:r>
    </w:p>
    <w:p w:rsidR="00E11A11" w:rsidRPr="002B154F" w:rsidRDefault="00E11A11" w:rsidP="00E370BE">
      <w:pPr>
        <w:pStyle w:val="a5"/>
        <w:spacing w:beforeLines="50" w:before="156" w:line="360" w:lineRule="auto"/>
        <w:ind w:firstLineChars="200" w:firstLine="482"/>
        <w:rPr>
          <w:rFonts w:ascii="仿宋" w:eastAsia="仿宋" w:hAnsi="仿宋"/>
        </w:rPr>
      </w:pPr>
      <w:r w:rsidRPr="00404BF1">
        <w:rPr>
          <w:rFonts w:ascii="仿宋" w:eastAsia="仿宋" w:hAnsi="仿宋" w:hint="eastAsia"/>
          <w:b/>
        </w:rPr>
        <w:t>专业笔试</w:t>
      </w:r>
      <w:r w:rsidR="004A7610" w:rsidRPr="00404BF1">
        <w:rPr>
          <w:rFonts w:ascii="仿宋" w:eastAsia="仿宋" w:hAnsi="仿宋" w:hint="eastAsia"/>
          <w:b/>
        </w:rPr>
        <w:t>时间：</w:t>
      </w:r>
      <w:r w:rsidRPr="00404BF1">
        <w:rPr>
          <w:rFonts w:ascii="仿宋" w:eastAsia="仿宋" w:hAnsi="仿宋" w:hint="eastAsia"/>
          <w:b/>
        </w:rPr>
        <w:t>9月2</w:t>
      </w:r>
      <w:r w:rsidR="00D3230F">
        <w:rPr>
          <w:rFonts w:ascii="仿宋" w:eastAsia="仿宋" w:hAnsi="仿宋" w:hint="eastAsia"/>
          <w:b/>
        </w:rPr>
        <w:t>0</w:t>
      </w:r>
      <w:r w:rsidRPr="00404BF1">
        <w:rPr>
          <w:rFonts w:ascii="仿宋" w:eastAsia="仿宋" w:hAnsi="仿宋" w:hint="eastAsia"/>
          <w:b/>
        </w:rPr>
        <w:t>日（周</w:t>
      </w:r>
      <w:r w:rsidR="00D3230F">
        <w:rPr>
          <w:rFonts w:ascii="仿宋" w:eastAsia="仿宋" w:hAnsi="仿宋" w:hint="eastAsia"/>
          <w:b/>
        </w:rPr>
        <w:t>五</w:t>
      </w:r>
      <w:r w:rsidRPr="00404BF1">
        <w:rPr>
          <w:rFonts w:ascii="仿宋" w:eastAsia="仿宋" w:hAnsi="仿宋" w:hint="eastAsia"/>
          <w:b/>
        </w:rPr>
        <w:t>）</w:t>
      </w:r>
      <w:r w:rsidR="00404BF1" w:rsidRPr="00404BF1">
        <w:rPr>
          <w:rFonts w:ascii="仿宋" w:eastAsia="仿宋" w:hAnsi="仿宋" w:hint="eastAsia"/>
          <w:b/>
        </w:rPr>
        <w:t>上</w:t>
      </w:r>
      <w:r w:rsidRPr="00404BF1">
        <w:rPr>
          <w:rFonts w:ascii="仿宋" w:eastAsia="仿宋" w:hAnsi="仿宋" w:hint="eastAsia"/>
          <w:b/>
        </w:rPr>
        <w:t>午</w:t>
      </w:r>
      <w:r w:rsidR="00404BF1" w:rsidRPr="00404BF1">
        <w:rPr>
          <w:rFonts w:ascii="仿宋" w:eastAsia="仿宋" w:hAnsi="仿宋" w:hint="eastAsia"/>
          <w:b/>
        </w:rPr>
        <w:t>9</w:t>
      </w:r>
      <w:r w:rsidRPr="00404BF1">
        <w:rPr>
          <w:rFonts w:ascii="仿宋" w:eastAsia="仿宋" w:hAnsi="仿宋" w:hint="eastAsia"/>
          <w:b/>
        </w:rPr>
        <w:t>:</w:t>
      </w:r>
      <w:r w:rsidR="00404BF1" w:rsidRPr="00404BF1">
        <w:rPr>
          <w:rFonts w:ascii="仿宋" w:eastAsia="仿宋" w:hAnsi="仿宋" w:hint="eastAsia"/>
          <w:b/>
        </w:rPr>
        <w:t>40</w:t>
      </w:r>
      <w:r w:rsidRPr="00404BF1">
        <w:rPr>
          <w:rFonts w:ascii="仿宋" w:eastAsia="仿宋" w:hAnsi="仿宋" w:hint="eastAsia"/>
          <w:b/>
        </w:rPr>
        <w:t>—1</w:t>
      </w:r>
      <w:r w:rsidR="00404BF1" w:rsidRPr="00404BF1">
        <w:rPr>
          <w:rFonts w:ascii="仿宋" w:eastAsia="仿宋" w:hAnsi="仿宋" w:hint="eastAsia"/>
          <w:b/>
        </w:rPr>
        <w:t>1</w:t>
      </w:r>
      <w:r w:rsidRPr="00404BF1">
        <w:rPr>
          <w:rFonts w:ascii="仿宋" w:eastAsia="仿宋" w:hAnsi="仿宋" w:hint="eastAsia"/>
          <w:b/>
        </w:rPr>
        <w:t>:</w:t>
      </w:r>
      <w:r w:rsidR="00404BF1" w:rsidRPr="00404BF1">
        <w:rPr>
          <w:rFonts w:ascii="仿宋" w:eastAsia="仿宋" w:hAnsi="仿宋" w:hint="eastAsia"/>
          <w:b/>
        </w:rPr>
        <w:t>4</w:t>
      </w:r>
      <w:r w:rsidRPr="00404BF1">
        <w:rPr>
          <w:rFonts w:ascii="仿宋" w:eastAsia="仿宋" w:hAnsi="仿宋" w:hint="eastAsia"/>
          <w:b/>
        </w:rPr>
        <w:t>0，地点：慎思楼</w:t>
      </w:r>
      <w:r w:rsidR="00D3230F">
        <w:rPr>
          <w:rFonts w:ascii="仿宋" w:eastAsia="仿宋" w:hAnsi="仿宋" w:hint="eastAsia"/>
          <w:b/>
        </w:rPr>
        <w:t>5</w:t>
      </w:r>
      <w:r w:rsidR="00E36F8C">
        <w:rPr>
          <w:rFonts w:ascii="仿宋" w:eastAsia="仿宋" w:hAnsi="仿宋" w:hint="eastAsia"/>
          <w:b/>
        </w:rPr>
        <w:t>20</w:t>
      </w:r>
      <w:r w:rsidR="00FF3947" w:rsidRPr="002B154F">
        <w:rPr>
          <w:rFonts w:ascii="仿宋" w:eastAsia="仿宋" w:hAnsi="仿宋" w:hint="eastAsia"/>
        </w:rPr>
        <w:t>（暂定）</w:t>
      </w:r>
    </w:p>
    <w:p w:rsidR="009573BA" w:rsidRPr="009573BA" w:rsidRDefault="009573BA" w:rsidP="009573BA">
      <w:pPr>
        <w:pStyle w:val="a5"/>
        <w:spacing w:beforeLines="50" w:before="156" w:line="360" w:lineRule="auto"/>
        <w:ind w:firstLineChars="200" w:firstLine="482"/>
        <w:rPr>
          <w:rFonts w:ascii="仿宋" w:eastAsia="仿宋" w:hAnsi="仿宋"/>
          <w:b/>
        </w:rPr>
      </w:pPr>
      <w:r w:rsidRPr="009573BA">
        <w:rPr>
          <w:rFonts w:ascii="仿宋" w:eastAsia="仿宋" w:hAnsi="仿宋" w:hint="eastAsia"/>
          <w:b/>
        </w:rPr>
        <w:t>（</w:t>
      </w:r>
      <w:r>
        <w:rPr>
          <w:rFonts w:ascii="仿宋" w:eastAsia="仿宋" w:hAnsi="仿宋" w:hint="eastAsia"/>
          <w:b/>
        </w:rPr>
        <w:t>3</w:t>
      </w:r>
      <w:r w:rsidRPr="009573BA">
        <w:rPr>
          <w:rFonts w:ascii="仿宋" w:eastAsia="仿宋" w:hAnsi="仿宋" w:hint="eastAsia"/>
          <w:b/>
        </w:rPr>
        <w:t>）</w:t>
      </w:r>
      <w:r w:rsidRPr="009573BA">
        <w:rPr>
          <w:rFonts w:ascii="仿宋" w:eastAsia="仿宋" w:hAnsi="仿宋"/>
          <w:b/>
        </w:rPr>
        <w:t>综合面试</w:t>
      </w:r>
      <w:bookmarkStart w:id="0" w:name="_GoBack"/>
      <w:bookmarkEnd w:id="0"/>
    </w:p>
    <w:p w:rsidR="009573BA" w:rsidRPr="009573BA" w:rsidRDefault="009573BA" w:rsidP="009573BA">
      <w:pPr>
        <w:spacing w:line="360" w:lineRule="auto"/>
        <w:ind w:firstLineChars="200" w:firstLine="480"/>
        <w:rPr>
          <w:rFonts w:ascii="仿宋" w:eastAsia="仿宋" w:hAnsi="仿宋"/>
          <w:sz w:val="24"/>
          <w:szCs w:val="24"/>
        </w:rPr>
      </w:pPr>
      <w:r w:rsidRPr="009573BA">
        <w:rPr>
          <w:rFonts w:ascii="仿宋" w:eastAsia="仿宋" w:hAnsi="仿宋" w:hint="eastAsia"/>
          <w:sz w:val="24"/>
          <w:szCs w:val="24"/>
        </w:rPr>
        <w:t>综合面试</w:t>
      </w:r>
      <w:r w:rsidRPr="009573BA">
        <w:rPr>
          <w:rFonts w:ascii="仿宋" w:eastAsia="仿宋" w:hAnsi="仿宋"/>
          <w:sz w:val="24"/>
          <w:szCs w:val="24"/>
        </w:rPr>
        <w:t>包括外语口语、听力测试</w:t>
      </w:r>
      <w:r w:rsidRPr="009573BA">
        <w:rPr>
          <w:rFonts w:ascii="仿宋" w:eastAsia="仿宋" w:hAnsi="仿宋" w:hint="eastAsia"/>
          <w:sz w:val="24"/>
          <w:szCs w:val="24"/>
        </w:rPr>
        <w:t>和</w:t>
      </w:r>
      <w:r w:rsidRPr="009573BA">
        <w:rPr>
          <w:rFonts w:ascii="仿宋" w:eastAsia="仿宋" w:hAnsi="仿宋"/>
          <w:sz w:val="24"/>
          <w:szCs w:val="24"/>
        </w:rPr>
        <w:t>专业面试，主要测试外语口语、听力水平、掌握本专业系统知识的情况等。</w:t>
      </w:r>
      <w:r w:rsidRPr="009573BA">
        <w:rPr>
          <w:rFonts w:ascii="仿宋" w:eastAsia="仿宋" w:hAnsi="仿宋" w:hint="eastAsia"/>
          <w:sz w:val="24"/>
          <w:szCs w:val="24"/>
        </w:rPr>
        <w:t>重在</w:t>
      </w:r>
      <w:r w:rsidRPr="009573BA">
        <w:rPr>
          <w:rFonts w:ascii="仿宋" w:eastAsia="仿宋" w:hAnsi="仿宋"/>
          <w:sz w:val="24"/>
          <w:szCs w:val="24"/>
        </w:rPr>
        <w:t>考察考生对本专业基础知识的掌握情况</w:t>
      </w:r>
      <w:r w:rsidRPr="009573BA">
        <w:rPr>
          <w:rFonts w:ascii="仿宋" w:eastAsia="仿宋" w:hAnsi="仿宋" w:hint="eastAsia"/>
          <w:sz w:val="24"/>
          <w:szCs w:val="24"/>
        </w:rPr>
        <w:t>、</w:t>
      </w:r>
      <w:r w:rsidRPr="009573BA">
        <w:rPr>
          <w:rFonts w:ascii="仿宋" w:eastAsia="仿宋" w:hAnsi="仿宋"/>
          <w:sz w:val="24"/>
          <w:szCs w:val="24"/>
        </w:rPr>
        <w:t>综合运用所学知识的能力、科研创新能力以及对本学科前沿领域及最新研究动态的掌握情况等。</w:t>
      </w:r>
    </w:p>
    <w:p w:rsidR="009573BA" w:rsidRPr="009573BA" w:rsidRDefault="009573BA" w:rsidP="009573BA">
      <w:pPr>
        <w:spacing w:line="360" w:lineRule="auto"/>
        <w:ind w:firstLineChars="200" w:firstLine="480"/>
        <w:rPr>
          <w:rFonts w:ascii="仿宋" w:eastAsia="仿宋" w:hAnsi="仿宋"/>
          <w:sz w:val="24"/>
          <w:szCs w:val="24"/>
        </w:rPr>
      </w:pPr>
      <w:r w:rsidRPr="009573BA">
        <w:rPr>
          <w:rFonts w:ascii="仿宋" w:eastAsia="仿宋" w:hAnsi="仿宋" w:hint="eastAsia"/>
          <w:sz w:val="24"/>
          <w:szCs w:val="24"/>
        </w:rPr>
        <w:t>综合面试的成绩计算方法具体参见《首都经济贸易大学2020年接收推荐免试攻读硕士学位研究生工作办法》。</w:t>
      </w:r>
    </w:p>
    <w:p w:rsidR="004A7610" w:rsidRPr="00404BF1" w:rsidRDefault="004A7610" w:rsidP="005307FD">
      <w:pPr>
        <w:pStyle w:val="a5"/>
        <w:spacing w:beforeLines="50" w:before="156" w:line="360" w:lineRule="auto"/>
        <w:ind w:firstLineChars="200" w:firstLine="482"/>
        <w:rPr>
          <w:rFonts w:ascii="仿宋" w:eastAsia="仿宋" w:hAnsi="仿宋"/>
        </w:rPr>
      </w:pPr>
      <w:r w:rsidRPr="00404BF1">
        <w:rPr>
          <w:rFonts w:ascii="仿宋" w:eastAsia="仿宋" w:hAnsi="仿宋" w:hint="eastAsia"/>
          <w:b/>
        </w:rPr>
        <w:t>综合面试</w:t>
      </w:r>
      <w:r w:rsidR="005307FD" w:rsidRPr="00404BF1">
        <w:rPr>
          <w:rFonts w:ascii="仿宋" w:eastAsia="仿宋" w:hAnsi="仿宋" w:hint="eastAsia"/>
          <w:b/>
        </w:rPr>
        <w:t>时间：</w:t>
      </w:r>
      <w:r w:rsidR="00D3230F" w:rsidRPr="00404BF1">
        <w:rPr>
          <w:rFonts w:ascii="仿宋" w:eastAsia="仿宋" w:hAnsi="仿宋" w:hint="eastAsia"/>
          <w:b/>
        </w:rPr>
        <w:t>9月2</w:t>
      </w:r>
      <w:r w:rsidR="00D3230F">
        <w:rPr>
          <w:rFonts w:ascii="仿宋" w:eastAsia="仿宋" w:hAnsi="仿宋" w:hint="eastAsia"/>
          <w:b/>
        </w:rPr>
        <w:t>0</w:t>
      </w:r>
      <w:r w:rsidR="00D3230F" w:rsidRPr="00404BF1">
        <w:rPr>
          <w:rFonts w:ascii="仿宋" w:eastAsia="仿宋" w:hAnsi="仿宋" w:hint="eastAsia"/>
          <w:b/>
        </w:rPr>
        <w:t>日（周</w:t>
      </w:r>
      <w:r w:rsidR="00D3230F">
        <w:rPr>
          <w:rFonts w:ascii="仿宋" w:eastAsia="仿宋" w:hAnsi="仿宋" w:hint="eastAsia"/>
          <w:b/>
        </w:rPr>
        <w:t>五</w:t>
      </w:r>
      <w:r w:rsidR="00D3230F" w:rsidRPr="00404BF1">
        <w:rPr>
          <w:rFonts w:ascii="仿宋" w:eastAsia="仿宋" w:hAnsi="仿宋" w:hint="eastAsia"/>
          <w:b/>
        </w:rPr>
        <w:t>）</w:t>
      </w:r>
      <w:r w:rsidR="005307FD" w:rsidRPr="00404BF1">
        <w:rPr>
          <w:rFonts w:ascii="仿宋" w:eastAsia="仿宋" w:hAnsi="仿宋" w:hint="eastAsia"/>
          <w:b/>
        </w:rPr>
        <w:t>下午1</w:t>
      </w:r>
      <w:r w:rsidR="00404BF1" w:rsidRPr="00404BF1">
        <w:rPr>
          <w:rFonts w:ascii="仿宋" w:eastAsia="仿宋" w:hAnsi="仿宋" w:hint="eastAsia"/>
          <w:b/>
        </w:rPr>
        <w:t>3</w:t>
      </w:r>
      <w:r w:rsidR="005307FD" w:rsidRPr="00404BF1">
        <w:rPr>
          <w:rFonts w:ascii="仿宋" w:eastAsia="仿宋" w:hAnsi="仿宋" w:hint="eastAsia"/>
          <w:b/>
        </w:rPr>
        <w:t>:</w:t>
      </w:r>
      <w:r w:rsidR="00404BF1" w:rsidRPr="00404BF1">
        <w:rPr>
          <w:rFonts w:ascii="仿宋" w:eastAsia="仿宋" w:hAnsi="仿宋" w:hint="eastAsia"/>
          <w:b/>
        </w:rPr>
        <w:t>3</w:t>
      </w:r>
      <w:r w:rsidR="005307FD" w:rsidRPr="00404BF1">
        <w:rPr>
          <w:rFonts w:ascii="仿宋" w:eastAsia="仿宋" w:hAnsi="仿宋" w:hint="eastAsia"/>
          <w:b/>
        </w:rPr>
        <w:t>0—1</w:t>
      </w:r>
      <w:r w:rsidR="00404BF1" w:rsidRPr="00404BF1">
        <w:rPr>
          <w:rFonts w:ascii="仿宋" w:eastAsia="仿宋" w:hAnsi="仿宋" w:hint="eastAsia"/>
          <w:b/>
        </w:rPr>
        <w:t>5</w:t>
      </w:r>
      <w:r w:rsidR="005307FD" w:rsidRPr="00404BF1">
        <w:rPr>
          <w:rFonts w:ascii="仿宋" w:eastAsia="仿宋" w:hAnsi="仿宋" w:hint="eastAsia"/>
          <w:b/>
        </w:rPr>
        <w:t>:</w:t>
      </w:r>
      <w:r w:rsidR="00404BF1" w:rsidRPr="00404BF1">
        <w:rPr>
          <w:rFonts w:ascii="仿宋" w:eastAsia="仿宋" w:hAnsi="仿宋" w:hint="eastAsia"/>
          <w:b/>
        </w:rPr>
        <w:t>3</w:t>
      </w:r>
      <w:r w:rsidR="005307FD" w:rsidRPr="00404BF1">
        <w:rPr>
          <w:rFonts w:ascii="仿宋" w:eastAsia="仿宋" w:hAnsi="仿宋" w:hint="eastAsia"/>
          <w:b/>
        </w:rPr>
        <w:t>0，地点：慎思楼425</w:t>
      </w:r>
    </w:p>
    <w:p w:rsidR="005C62E7" w:rsidRPr="00992821" w:rsidRDefault="00B0599F" w:rsidP="00B0599F">
      <w:pPr>
        <w:pStyle w:val="a5"/>
        <w:spacing w:beforeLines="50" w:before="156" w:line="360" w:lineRule="auto"/>
        <w:rPr>
          <w:rFonts w:ascii="仿宋" w:eastAsia="仿宋" w:hAnsi="仿宋"/>
          <w:b/>
          <w:color w:val="000000"/>
        </w:rPr>
      </w:pPr>
      <w:r w:rsidRPr="00992821">
        <w:rPr>
          <w:rFonts w:ascii="仿宋" w:eastAsia="仿宋" w:hAnsi="仿宋" w:hint="eastAsia"/>
          <w:b/>
          <w:color w:val="000000"/>
        </w:rPr>
        <w:t>三、复试成绩评定、录取原则及相关规定</w:t>
      </w:r>
    </w:p>
    <w:p w:rsidR="00F95CB7" w:rsidRPr="009573BA" w:rsidRDefault="00EF173B" w:rsidP="009573BA">
      <w:pPr>
        <w:spacing w:line="360" w:lineRule="auto"/>
        <w:ind w:firstLineChars="200" w:firstLine="480"/>
        <w:rPr>
          <w:rFonts w:ascii="仿宋" w:eastAsia="仿宋" w:hAnsi="仿宋"/>
          <w:sz w:val="24"/>
          <w:szCs w:val="24"/>
        </w:rPr>
      </w:pPr>
      <w:r w:rsidRPr="009573BA">
        <w:rPr>
          <w:rFonts w:ascii="仿宋" w:eastAsia="仿宋" w:hAnsi="仿宋"/>
          <w:sz w:val="24"/>
          <w:szCs w:val="24"/>
        </w:rPr>
        <w:t>具体参见</w:t>
      </w:r>
      <w:r w:rsidRPr="009573BA">
        <w:rPr>
          <w:rFonts w:ascii="仿宋" w:eastAsia="仿宋" w:hAnsi="仿宋" w:hint="eastAsia"/>
          <w:sz w:val="24"/>
          <w:szCs w:val="24"/>
        </w:rPr>
        <w:t>《首都经济贸易大学20</w:t>
      </w:r>
      <w:r w:rsidR="009573BA" w:rsidRPr="009573BA">
        <w:rPr>
          <w:rFonts w:ascii="仿宋" w:eastAsia="仿宋" w:hAnsi="仿宋" w:hint="eastAsia"/>
          <w:sz w:val="24"/>
          <w:szCs w:val="24"/>
        </w:rPr>
        <w:t>20</w:t>
      </w:r>
      <w:r w:rsidRPr="009573BA">
        <w:rPr>
          <w:rFonts w:ascii="仿宋" w:eastAsia="仿宋" w:hAnsi="仿宋" w:hint="eastAsia"/>
          <w:sz w:val="24"/>
          <w:szCs w:val="24"/>
        </w:rPr>
        <w:t>年接收推荐免试攻读硕士</w:t>
      </w:r>
      <w:r w:rsidR="009573BA" w:rsidRPr="009573BA">
        <w:rPr>
          <w:rFonts w:ascii="仿宋" w:eastAsia="仿宋" w:hAnsi="仿宋" w:hint="eastAsia"/>
          <w:sz w:val="24"/>
          <w:szCs w:val="24"/>
        </w:rPr>
        <w:t>学位</w:t>
      </w:r>
      <w:r w:rsidRPr="009573BA">
        <w:rPr>
          <w:rFonts w:ascii="仿宋" w:eastAsia="仿宋" w:hAnsi="仿宋" w:hint="eastAsia"/>
          <w:sz w:val="24"/>
          <w:szCs w:val="24"/>
        </w:rPr>
        <w:t>研究生工作办法》</w:t>
      </w:r>
      <w:r w:rsidR="00B46F2D" w:rsidRPr="009573BA">
        <w:rPr>
          <w:rFonts w:ascii="仿宋" w:eastAsia="仿宋" w:hAnsi="仿宋" w:hint="eastAsia"/>
          <w:sz w:val="24"/>
          <w:szCs w:val="24"/>
        </w:rPr>
        <w:t>。</w:t>
      </w:r>
    </w:p>
    <w:p w:rsidR="00F95CB7" w:rsidRPr="009573BA" w:rsidRDefault="00F95CB7" w:rsidP="009573BA">
      <w:pPr>
        <w:pStyle w:val="a5"/>
        <w:spacing w:beforeLines="50" w:before="156" w:line="360" w:lineRule="auto"/>
        <w:rPr>
          <w:rFonts w:ascii="仿宋" w:eastAsia="仿宋" w:hAnsi="仿宋"/>
          <w:b/>
          <w:color w:val="000000"/>
        </w:rPr>
      </w:pPr>
      <w:r w:rsidRPr="009573BA">
        <w:rPr>
          <w:rFonts w:ascii="仿宋" w:eastAsia="仿宋" w:hAnsi="仿宋"/>
          <w:b/>
          <w:color w:val="000000"/>
        </w:rPr>
        <w:t>四、体检</w:t>
      </w:r>
    </w:p>
    <w:p w:rsidR="009573BA" w:rsidRPr="009573BA" w:rsidRDefault="009573BA" w:rsidP="009573BA">
      <w:pPr>
        <w:spacing w:line="360" w:lineRule="auto"/>
        <w:ind w:firstLineChars="200" w:firstLine="480"/>
        <w:rPr>
          <w:rFonts w:ascii="仿宋" w:eastAsia="仿宋" w:hAnsi="仿宋"/>
          <w:sz w:val="24"/>
          <w:szCs w:val="24"/>
        </w:rPr>
      </w:pPr>
      <w:r w:rsidRPr="009573BA">
        <w:rPr>
          <w:rFonts w:ascii="仿宋" w:eastAsia="仿宋" w:hAnsi="仿宋"/>
          <w:sz w:val="24"/>
          <w:szCs w:val="24"/>
        </w:rPr>
        <w:t>具体参见</w:t>
      </w:r>
      <w:r w:rsidRPr="009573BA">
        <w:rPr>
          <w:rFonts w:ascii="仿宋" w:eastAsia="仿宋" w:hAnsi="仿宋" w:hint="eastAsia"/>
          <w:sz w:val="24"/>
          <w:szCs w:val="24"/>
        </w:rPr>
        <w:t>《首都经济贸易大学2020年接收推荐免试攻读硕士学位研究生工作办法》。</w:t>
      </w:r>
    </w:p>
    <w:p w:rsidR="00992821" w:rsidRPr="009573BA" w:rsidRDefault="009573BA" w:rsidP="009573BA">
      <w:pPr>
        <w:pStyle w:val="a5"/>
        <w:spacing w:beforeLines="50" w:before="156" w:line="360" w:lineRule="auto"/>
        <w:rPr>
          <w:rFonts w:ascii="仿宋" w:eastAsia="仿宋" w:hAnsi="仿宋"/>
          <w:b/>
          <w:color w:val="000000"/>
        </w:rPr>
      </w:pPr>
      <w:r>
        <w:rPr>
          <w:rFonts w:ascii="仿宋" w:eastAsia="仿宋" w:hAnsi="仿宋" w:hint="eastAsia"/>
          <w:b/>
          <w:color w:val="000000"/>
        </w:rPr>
        <w:t>五</w:t>
      </w:r>
      <w:r w:rsidR="00992821" w:rsidRPr="009573BA">
        <w:rPr>
          <w:rFonts w:ascii="仿宋" w:eastAsia="仿宋" w:hAnsi="仿宋" w:hint="eastAsia"/>
          <w:b/>
          <w:color w:val="000000"/>
        </w:rPr>
        <w:t>、其他注意事项</w:t>
      </w:r>
    </w:p>
    <w:p w:rsidR="009641D6" w:rsidRDefault="000F015C" w:rsidP="009641D6">
      <w:pPr>
        <w:pStyle w:val="a5"/>
        <w:spacing w:beforeLines="50" w:before="156" w:line="360" w:lineRule="auto"/>
        <w:ind w:firstLineChars="200" w:firstLine="482"/>
        <w:rPr>
          <w:rFonts w:ascii="仿宋_GB2312" w:eastAsia="仿宋_GB2312"/>
        </w:rPr>
      </w:pPr>
      <w:r w:rsidRPr="009641D6">
        <w:rPr>
          <w:rFonts w:ascii="仿宋_GB2312" w:eastAsia="仿宋_GB2312" w:hint="eastAsia"/>
          <w:b/>
        </w:rPr>
        <w:t>资格审查</w:t>
      </w:r>
      <w:r>
        <w:rPr>
          <w:rFonts w:ascii="仿宋_GB2312" w:eastAsia="仿宋_GB2312" w:hint="eastAsia"/>
        </w:rPr>
        <w:t>时请携带</w:t>
      </w:r>
      <w:r w:rsidR="009641D6">
        <w:rPr>
          <w:rFonts w:ascii="仿宋_GB2312" w:eastAsia="仿宋_GB2312" w:hint="eastAsia"/>
        </w:rPr>
        <w:t>本人的</w:t>
      </w:r>
      <w:r>
        <w:rPr>
          <w:rFonts w:ascii="仿宋_GB2312" w:eastAsia="仿宋_GB2312" w:hint="eastAsia"/>
        </w:rPr>
        <w:t>身份证、学生证、</w:t>
      </w:r>
      <w:r w:rsidR="009573BA">
        <w:rPr>
          <w:rFonts w:ascii="仿宋_GB2312" w:eastAsia="仿宋_GB2312" w:hint="eastAsia"/>
        </w:rPr>
        <w:t>历年在校学习成绩单原件、政审表（模板见我校</w:t>
      </w:r>
      <w:proofErr w:type="gramStart"/>
      <w:r w:rsidR="009573BA">
        <w:rPr>
          <w:rFonts w:ascii="仿宋_GB2312" w:eastAsia="仿宋_GB2312" w:hint="eastAsia"/>
        </w:rPr>
        <w:t>研招网</w:t>
      </w:r>
      <w:proofErr w:type="gramEnd"/>
      <w:r w:rsidR="009573BA">
        <w:rPr>
          <w:rFonts w:ascii="仿宋_GB2312" w:eastAsia="仿宋_GB2312" w:hint="eastAsia"/>
        </w:rPr>
        <w:t>下载专区）、</w:t>
      </w:r>
      <w:proofErr w:type="gramStart"/>
      <w:r>
        <w:rPr>
          <w:rFonts w:ascii="仿宋_GB2312" w:eastAsia="仿宋_GB2312" w:hint="eastAsia"/>
        </w:rPr>
        <w:t>推免资格</w:t>
      </w:r>
      <w:proofErr w:type="gramEnd"/>
      <w:r>
        <w:rPr>
          <w:rFonts w:ascii="仿宋_GB2312" w:eastAsia="仿宋_GB2312" w:hint="eastAsia"/>
        </w:rPr>
        <w:t>证明</w:t>
      </w:r>
      <w:r w:rsidR="009573BA">
        <w:rPr>
          <w:rFonts w:ascii="仿宋_GB2312" w:eastAsia="仿宋_GB2312" w:hint="eastAsia"/>
        </w:rPr>
        <w:t>、其他有关材料等</w:t>
      </w:r>
      <w:r>
        <w:rPr>
          <w:rFonts w:ascii="仿宋_GB2312" w:eastAsia="仿宋_GB2312" w:hint="eastAsia"/>
        </w:rPr>
        <w:t>。</w:t>
      </w:r>
    </w:p>
    <w:p w:rsidR="00992821" w:rsidRPr="00992821" w:rsidRDefault="00992821" w:rsidP="009641D6">
      <w:pPr>
        <w:pStyle w:val="a5"/>
        <w:spacing w:beforeLines="50" w:before="156" w:line="360" w:lineRule="auto"/>
        <w:ind w:firstLineChars="200" w:firstLine="482"/>
        <w:rPr>
          <w:rFonts w:ascii="仿宋" w:eastAsia="仿宋" w:hAnsi="仿宋"/>
          <w:color w:val="000000"/>
        </w:rPr>
      </w:pPr>
      <w:r w:rsidRPr="009641D6">
        <w:rPr>
          <w:rFonts w:ascii="仿宋" w:eastAsia="仿宋" w:hAnsi="仿宋" w:hint="eastAsia"/>
          <w:b/>
          <w:color w:val="000000"/>
        </w:rPr>
        <w:lastRenderedPageBreak/>
        <w:t>参加复试（包括笔试和综合面试）</w:t>
      </w:r>
      <w:r w:rsidR="009641D6">
        <w:rPr>
          <w:rFonts w:ascii="仿宋" w:eastAsia="仿宋" w:hAnsi="仿宋" w:hint="eastAsia"/>
          <w:color w:val="000000"/>
        </w:rPr>
        <w:t>时请</w:t>
      </w:r>
      <w:r w:rsidRPr="00992821">
        <w:rPr>
          <w:rFonts w:ascii="仿宋" w:eastAsia="仿宋" w:hAnsi="仿宋" w:hint="eastAsia"/>
          <w:color w:val="000000"/>
        </w:rPr>
        <w:t>务必携带本人的身份证</w:t>
      </w:r>
      <w:r w:rsidR="00DC67A2">
        <w:rPr>
          <w:rFonts w:ascii="仿宋" w:eastAsia="仿宋" w:hAnsi="仿宋" w:hint="eastAsia"/>
          <w:color w:val="000000"/>
        </w:rPr>
        <w:t>、学生证、</w:t>
      </w:r>
      <w:proofErr w:type="gramStart"/>
      <w:r w:rsidR="00DC67A2">
        <w:rPr>
          <w:rFonts w:ascii="仿宋_GB2312" w:eastAsia="仿宋_GB2312" w:hint="eastAsia"/>
        </w:rPr>
        <w:t>推免资格</w:t>
      </w:r>
      <w:proofErr w:type="gramEnd"/>
      <w:r w:rsidR="00DC67A2">
        <w:rPr>
          <w:rFonts w:ascii="仿宋_GB2312" w:eastAsia="仿宋_GB2312" w:hint="eastAsia"/>
        </w:rPr>
        <w:t>证明、</w:t>
      </w:r>
      <w:r w:rsidRPr="00992821">
        <w:rPr>
          <w:rFonts w:ascii="仿宋" w:eastAsia="仿宋" w:hAnsi="仿宋" w:hint="eastAsia"/>
          <w:color w:val="000000"/>
        </w:rPr>
        <w:t>复试通知书等相关身份证明材料，否则复试小组</w:t>
      </w:r>
      <w:r w:rsidR="009641D6">
        <w:rPr>
          <w:rFonts w:ascii="仿宋" w:eastAsia="仿宋" w:hAnsi="仿宋" w:hint="eastAsia"/>
          <w:color w:val="000000"/>
        </w:rPr>
        <w:t>有权</w:t>
      </w:r>
      <w:r w:rsidRPr="00992821">
        <w:rPr>
          <w:rFonts w:ascii="仿宋" w:eastAsia="仿宋" w:hAnsi="仿宋" w:hint="eastAsia"/>
          <w:color w:val="000000"/>
        </w:rPr>
        <w:t>取消其复试资格。</w:t>
      </w:r>
    </w:p>
    <w:p w:rsidR="00F95CB7" w:rsidRPr="009573BA" w:rsidRDefault="009573BA" w:rsidP="004A6A07">
      <w:pPr>
        <w:pStyle w:val="a5"/>
        <w:spacing w:beforeLines="50" w:before="156" w:line="360" w:lineRule="auto"/>
        <w:rPr>
          <w:rFonts w:ascii="仿宋" w:eastAsia="仿宋" w:hAnsi="仿宋"/>
          <w:b/>
          <w:color w:val="000000"/>
        </w:rPr>
      </w:pPr>
      <w:r>
        <w:rPr>
          <w:rFonts w:ascii="仿宋" w:eastAsia="仿宋" w:hAnsi="仿宋" w:hint="eastAsia"/>
          <w:b/>
          <w:color w:val="000000"/>
        </w:rPr>
        <w:t>六</w:t>
      </w:r>
      <w:r w:rsidR="00EF173B" w:rsidRPr="00992821">
        <w:rPr>
          <w:rFonts w:ascii="仿宋" w:eastAsia="仿宋" w:hAnsi="仿宋" w:hint="eastAsia"/>
          <w:b/>
          <w:color w:val="000000"/>
        </w:rPr>
        <w:t>、学院联系方式</w:t>
      </w:r>
    </w:p>
    <w:p w:rsidR="00C22F49" w:rsidRPr="00992821" w:rsidRDefault="00EF173B" w:rsidP="00104260">
      <w:pPr>
        <w:pStyle w:val="a5"/>
        <w:spacing w:beforeLines="50" w:before="156" w:line="360" w:lineRule="auto"/>
        <w:ind w:firstLineChars="200" w:firstLine="480"/>
        <w:rPr>
          <w:rFonts w:ascii="仿宋" w:eastAsia="仿宋" w:hAnsi="仿宋"/>
          <w:color w:val="000000"/>
        </w:rPr>
      </w:pPr>
      <w:r w:rsidRPr="00992821">
        <w:rPr>
          <w:rFonts w:ascii="仿宋" w:eastAsia="仿宋" w:hAnsi="仿宋" w:hint="eastAsia"/>
          <w:bCs/>
          <w:color w:val="000000"/>
        </w:rPr>
        <w:t>联系人：王老师，联系电话：010-83951031，办公室：慎思楼</w:t>
      </w:r>
      <w:r w:rsidR="00433966" w:rsidRPr="00992821">
        <w:rPr>
          <w:rFonts w:ascii="仿宋" w:eastAsia="仿宋" w:hAnsi="仿宋" w:hint="eastAsia"/>
          <w:bCs/>
          <w:color w:val="000000"/>
        </w:rPr>
        <w:t>430室</w:t>
      </w:r>
      <w:r w:rsidR="003F07A2" w:rsidRPr="00992821">
        <w:rPr>
          <w:rFonts w:ascii="仿宋" w:eastAsia="仿宋" w:hAnsi="仿宋" w:hint="eastAsia"/>
          <w:bCs/>
          <w:color w:val="000000"/>
        </w:rPr>
        <w:t>。</w:t>
      </w:r>
    </w:p>
    <w:sectPr w:rsidR="00C22F49" w:rsidRPr="009928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C3" w:rsidRDefault="00DA0EC3" w:rsidP="00433966">
      <w:r>
        <w:separator/>
      </w:r>
    </w:p>
  </w:endnote>
  <w:endnote w:type="continuationSeparator" w:id="0">
    <w:p w:rsidR="00DA0EC3" w:rsidRDefault="00DA0EC3" w:rsidP="0043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051921"/>
      <w:docPartObj>
        <w:docPartGallery w:val="Page Numbers (Bottom of Page)"/>
        <w:docPartUnique/>
      </w:docPartObj>
    </w:sdtPr>
    <w:sdtEndPr/>
    <w:sdtContent>
      <w:p w:rsidR="00433966" w:rsidRDefault="00433966">
        <w:pPr>
          <w:pStyle w:val="a7"/>
          <w:jc w:val="center"/>
        </w:pPr>
        <w:r>
          <w:fldChar w:fldCharType="begin"/>
        </w:r>
        <w:r>
          <w:instrText>PAGE   \* MERGEFORMAT</w:instrText>
        </w:r>
        <w:r>
          <w:fldChar w:fldCharType="separate"/>
        </w:r>
        <w:r w:rsidR="00E36F8C" w:rsidRPr="00E36F8C">
          <w:rPr>
            <w:noProof/>
            <w:lang w:val="zh-CN"/>
          </w:rPr>
          <w:t>2</w:t>
        </w:r>
        <w:r>
          <w:fldChar w:fldCharType="end"/>
        </w:r>
      </w:p>
    </w:sdtContent>
  </w:sdt>
  <w:p w:rsidR="00433966" w:rsidRDefault="004339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C3" w:rsidRDefault="00DA0EC3" w:rsidP="00433966">
      <w:r>
        <w:separator/>
      </w:r>
    </w:p>
  </w:footnote>
  <w:footnote w:type="continuationSeparator" w:id="0">
    <w:p w:rsidR="00DA0EC3" w:rsidRDefault="00DA0EC3" w:rsidP="0043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789CB"/>
    <w:multiLevelType w:val="singleLevel"/>
    <w:tmpl w:val="59B789C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B7"/>
    <w:rsid w:val="00015FED"/>
    <w:rsid w:val="0005142F"/>
    <w:rsid w:val="0006341E"/>
    <w:rsid w:val="0006765F"/>
    <w:rsid w:val="00076483"/>
    <w:rsid w:val="000A08F9"/>
    <w:rsid w:val="000B2948"/>
    <w:rsid w:val="000E596C"/>
    <w:rsid w:val="000F015C"/>
    <w:rsid w:val="000F5F25"/>
    <w:rsid w:val="00104260"/>
    <w:rsid w:val="00105EB8"/>
    <w:rsid w:val="00130C1B"/>
    <w:rsid w:val="00142A91"/>
    <w:rsid w:val="001A53B4"/>
    <w:rsid w:val="001A545B"/>
    <w:rsid w:val="002368DB"/>
    <w:rsid w:val="002B154F"/>
    <w:rsid w:val="00315CED"/>
    <w:rsid w:val="00322059"/>
    <w:rsid w:val="00352B79"/>
    <w:rsid w:val="00393A1D"/>
    <w:rsid w:val="003969F2"/>
    <w:rsid w:val="003B55AC"/>
    <w:rsid w:val="003D0602"/>
    <w:rsid w:val="003E4276"/>
    <w:rsid w:val="003F07A2"/>
    <w:rsid w:val="00404BF1"/>
    <w:rsid w:val="00433966"/>
    <w:rsid w:val="0046726A"/>
    <w:rsid w:val="004752E0"/>
    <w:rsid w:val="004A1A7C"/>
    <w:rsid w:val="004A6A07"/>
    <w:rsid w:val="004A7610"/>
    <w:rsid w:val="004B208A"/>
    <w:rsid w:val="004B73B3"/>
    <w:rsid w:val="004D6F0C"/>
    <w:rsid w:val="004E6EA3"/>
    <w:rsid w:val="005021BB"/>
    <w:rsid w:val="005307FD"/>
    <w:rsid w:val="00574B03"/>
    <w:rsid w:val="005A4775"/>
    <w:rsid w:val="005C4EFB"/>
    <w:rsid w:val="005C62E7"/>
    <w:rsid w:val="005D6BFD"/>
    <w:rsid w:val="00692DF0"/>
    <w:rsid w:val="006E33C4"/>
    <w:rsid w:val="006F7F17"/>
    <w:rsid w:val="0072382B"/>
    <w:rsid w:val="00751CA3"/>
    <w:rsid w:val="007C5684"/>
    <w:rsid w:val="007F1E44"/>
    <w:rsid w:val="00843E29"/>
    <w:rsid w:val="00854D52"/>
    <w:rsid w:val="00865681"/>
    <w:rsid w:val="008665E7"/>
    <w:rsid w:val="00894B73"/>
    <w:rsid w:val="00896CE7"/>
    <w:rsid w:val="00907246"/>
    <w:rsid w:val="00937884"/>
    <w:rsid w:val="0094167A"/>
    <w:rsid w:val="009573BA"/>
    <w:rsid w:val="009641D6"/>
    <w:rsid w:val="00965D1C"/>
    <w:rsid w:val="009806C4"/>
    <w:rsid w:val="0098259E"/>
    <w:rsid w:val="00992821"/>
    <w:rsid w:val="009B488C"/>
    <w:rsid w:val="009C4DA8"/>
    <w:rsid w:val="009D2027"/>
    <w:rsid w:val="00A109D6"/>
    <w:rsid w:val="00A57156"/>
    <w:rsid w:val="00A87F9E"/>
    <w:rsid w:val="00AF1726"/>
    <w:rsid w:val="00B0599F"/>
    <w:rsid w:val="00B07500"/>
    <w:rsid w:val="00B4241F"/>
    <w:rsid w:val="00B46F2D"/>
    <w:rsid w:val="00B634DA"/>
    <w:rsid w:val="00B83B2C"/>
    <w:rsid w:val="00B90297"/>
    <w:rsid w:val="00B947AD"/>
    <w:rsid w:val="00BA7125"/>
    <w:rsid w:val="00BB5A1B"/>
    <w:rsid w:val="00BC430D"/>
    <w:rsid w:val="00BD1331"/>
    <w:rsid w:val="00C17BB0"/>
    <w:rsid w:val="00C22F49"/>
    <w:rsid w:val="00CA56FA"/>
    <w:rsid w:val="00CE4D89"/>
    <w:rsid w:val="00CF750E"/>
    <w:rsid w:val="00D3230F"/>
    <w:rsid w:val="00DA0EC3"/>
    <w:rsid w:val="00DB0F40"/>
    <w:rsid w:val="00DC67A2"/>
    <w:rsid w:val="00DD105A"/>
    <w:rsid w:val="00DF6F76"/>
    <w:rsid w:val="00E01B09"/>
    <w:rsid w:val="00E11A11"/>
    <w:rsid w:val="00E35D0E"/>
    <w:rsid w:val="00E36F8C"/>
    <w:rsid w:val="00E370BE"/>
    <w:rsid w:val="00E84745"/>
    <w:rsid w:val="00EF173B"/>
    <w:rsid w:val="00F1349B"/>
    <w:rsid w:val="00F160ED"/>
    <w:rsid w:val="00F95CB7"/>
    <w:rsid w:val="00FD5D63"/>
    <w:rsid w:val="00FF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1E52D-05E7-4146-936F-86CD88C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5CB7"/>
    <w:rPr>
      <w:strike w:val="0"/>
      <w:dstrike w:val="0"/>
      <w:color w:val="07519A"/>
      <w:u w:val="none"/>
      <w:effect w:val="none"/>
    </w:rPr>
  </w:style>
  <w:style w:type="character" w:styleId="a4">
    <w:name w:val="Strong"/>
    <w:basedOn w:val="a0"/>
    <w:uiPriority w:val="22"/>
    <w:qFormat/>
    <w:rsid w:val="00F95CB7"/>
    <w:rPr>
      <w:b/>
      <w:bCs/>
    </w:rPr>
  </w:style>
  <w:style w:type="paragraph" w:styleId="a5">
    <w:name w:val="Normal (Web)"/>
    <w:basedOn w:val="a"/>
    <w:uiPriority w:val="99"/>
    <w:unhideWhenUsed/>
    <w:rsid w:val="00F95CB7"/>
    <w:pPr>
      <w:widowControl/>
      <w:jc w:val="left"/>
    </w:pPr>
    <w:rPr>
      <w:rFonts w:ascii="宋体" w:eastAsia="宋体" w:hAnsi="宋体" w:cs="宋体"/>
      <w:kern w:val="0"/>
      <w:sz w:val="24"/>
      <w:szCs w:val="24"/>
    </w:rPr>
  </w:style>
  <w:style w:type="paragraph" w:styleId="a6">
    <w:name w:val="header"/>
    <w:basedOn w:val="a"/>
    <w:link w:val="Char"/>
    <w:uiPriority w:val="99"/>
    <w:unhideWhenUsed/>
    <w:rsid w:val="00433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33966"/>
    <w:rPr>
      <w:sz w:val="18"/>
      <w:szCs w:val="18"/>
    </w:rPr>
  </w:style>
  <w:style w:type="paragraph" w:styleId="a7">
    <w:name w:val="footer"/>
    <w:basedOn w:val="a"/>
    <w:link w:val="Char0"/>
    <w:uiPriority w:val="99"/>
    <w:unhideWhenUsed/>
    <w:rsid w:val="00433966"/>
    <w:pPr>
      <w:tabs>
        <w:tab w:val="center" w:pos="4153"/>
        <w:tab w:val="right" w:pos="8306"/>
      </w:tabs>
      <w:snapToGrid w:val="0"/>
      <w:jc w:val="left"/>
    </w:pPr>
    <w:rPr>
      <w:sz w:val="18"/>
      <w:szCs w:val="18"/>
    </w:rPr>
  </w:style>
  <w:style w:type="character" w:customStyle="1" w:styleId="Char0">
    <w:name w:val="页脚 Char"/>
    <w:basedOn w:val="a0"/>
    <w:link w:val="a7"/>
    <w:uiPriority w:val="99"/>
    <w:rsid w:val="00433966"/>
    <w:rPr>
      <w:sz w:val="18"/>
      <w:szCs w:val="18"/>
    </w:rPr>
  </w:style>
  <w:style w:type="paragraph" w:styleId="a8">
    <w:name w:val="Balloon Text"/>
    <w:basedOn w:val="a"/>
    <w:link w:val="Char1"/>
    <w:uiPriority w:val="99"/>
    <w:semiHidden/>
    <w:unhideWhenUsed/>
    <w:rsid w:val="009B488C"/>
    <w:rPr>
      <w:sz w:val="18"/>
      <w:szCs w:val="18"/>
    </w:rPr>
  </w:style>
  <w:style w:type="character" w:customStyle="1" w:styleId="Char1">
    <w:name w:val="批注框文本 Char"/>
    <w:basedOn w:val="a0"/>
    <w:link w:val="a8"/>
    <w:uiPriority w:val="99"/>
    <w:semiHidden/>
    <w:rsid w:val="009B4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BEC8-84AA-4B49-B868-456B1B9B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1205</Characters>
  <Application>Microsoft Office Word</Application>
  <DocSecurity>0</DocSecurity>
  <Lines>10</Lines>
  <Paragraphs>2</Paragraphs>
  <ScaleCrop>false</ScaleCrop>
  <Company>China</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2018-09-13T00:41:00Z</cp:lastPrinted>
  <dcterms:created xsi:type="dcterms:W3CDTF">2019-09-11T08:20:00Z</dcterms:created>
  <dcterms:modified xsi:type="dcterms:W3CDTF">2019-09-12T00:26:00Z</dcterms:modified>
</cp:coreProperties>
</file>