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02" w:rsidRPr="00DD1B02" w:rsidRDefault="00DD1B02" w:rsidP="00DD1B02">
      <w:pPr>
        <w:jc w:val="center"/>
        <w:rPr>
          <w:sz w:val="28"/>
          <w:szCs w:val="28"/>
        </w:rPr>
      </w:pPr>
      <w:r>
        <w:rPr>
          <w:rFonts w:ascii="????" w:hAnsi="????"/>
          <w:b/>
          <w:bCs/>
          <w:color w:val="FF0000"/>
          <w:sz w:val="30"/>
          <w:szCs w:val="30"/>
          <w:shd w:val="clear" w:color="auto" w:fill="FFFFFF"/>
        </w:rPr>
        <w:t>关于组织博士生参加</w:t>
      </w:r>
      <w:r>
        <w:rPr>
          <w:rFonts w:ascii="????" w:hAnsi="????"/>
          <w:b/>
          <w:bCs/>
          <w:color w:val="FF0000"/>
          <w:sz w:val="30"/>
          <w:szCs w:val="30"/>
          <w:shd w:val="clear" w:color="auto" w:fill="FFFFFF"/>
        </w:rPr>
        <w:t>2019</w:t>
      </w:r>
      <w:r>
        <w:rPr>
          <w:rFonts w:ascii="????" w:hAnsi="????"/>
          <w:b/>
          <w:bCs/>
          <w:color w:val="FF0000"/>
          <w:sz w:val="30"/>
          <w:szCs w:val="30"/>
          <w:shd w:val="clear" w:color="auto" w:fill="FFFFFF"/>
        </w:rPr>
        <w:t>年</w:t>
      </w:r>
      <w:r>
        <w:rPr>
          <w:rFonts w:ascii="????" w:hAnsi="????"/>
          <w:b/>
          <w:bCs/>
          <w:color w:val="FF0000"/>
          <w:sz w:val="30"/>
          <w:szCs w:val="30"/>
          <w:shd w:val="clear" w:color="auto" w:fill="FFFFFF"/>
        </w:rPr>
        <w:t>“</w:t>
      </w:r>
      <w:r>
        <w:rPr>
          <w:rFonts w:ascii="????" w:hAnsi="????"/>
          <w:b/>
          <w:bCs/>
          <w:color w:val="FF0000"/>
          <w:sz w:val="30"/>
          <w:szCs w:val="30"/>
          <w:shd w:val="clear" w:color="auto" w:fill="FFFFFF"/>
        </w:rPr>
        <w:t>蓝火博士生工作团</w:t>
      </w:r>
      <w:r>
        <w:rPr>
          <w:rFonts w:ascii="????" w:hAnsi="????"/>
          <w:b/>
          <w:bCs/>
          <w:color w:val="FF0000"/>
          <w:sz w:val="30"/>
          <w:szCs w:val="30"/>
          <w:shd w:val="clear" w:color="auto" w:fill="FFFFFF"/>
        </w:rPr>
        <w:t>”</w:t>
      </w:r>
      <w:r>
        <w:rPr>
          <w:rFonts w:ascii="????" w:hAnsi="????"/>
          <w:b/>
          <w:bCs/>
          <w:color w:val="FF0000"/>
          <w:sz w:val="30"/>
          <w:szCs w:val="30"/>
          <w:shd w:val="clear" w:color="auto" w:fill="FFFFFF"/>
        </w:rPr>
        <w:t>的通知</w:t>
      </w:r>
    </w:p>
    <w:p w:rsidR="00DD1B02" w:rsidRPr="00DD1B02" w:rsidRDefault="00DD1B02" w:rsidP="00DD1B02">
      <w:pPr>
        <w:jc w:val="right"/>
        <w:rPr>
          <w:rFonts w:hint="eastAsia"/>
          <w:sz w:val="28"/>
          <w:szCs w:val="28"/>
        </w:rPr>
      </w:pPr>
      <w:r w:rsidRPr="00DD1B02">
        <w:rPr>
          <w:rFonts w:hint="eastAsia"/>
          <w:sz w:val="28"/>
          <w:szCs w:val="28"/>
        </w:rPr>
        <w:t xml:space="preserve">　　</w:t>
      </w:r>
      <w:proofErr w:type="gramStart"/>
      <w:r w:rsidRPr="00DD1B02">
        <w:rPr>
          <w:rFonts w:hint="eastAsia"/>
          <w:sz w:val="28"/>
          <w:szCs w:val="28"/>
        </w:rPr>
        <w:t>教技发</w:t>
      </w:r>
      <w:proofErr w:type="gramEnd"/>
      <w:r w:rsidRPr="00DD1B02">
        <w:rPr>
          <w:rFonts w:hint="eastAsia"/>
          <w:sz w:val="28"/>
          <w:szCs w:val="28"/>
        </w:rPr>
        <w:t>中心函</w:t>
      </w:r>
      <w:r w:rsidRPr="00DD1B02">
        <w:rPr>
          <w:rFonts w:hint="eastAsia"/>
          <w:sz w:val="28"/>
          <w:szCs w:val="28"/>
        </w:rPr>
        <w:t>[2019]46</w:t>
      </w:r>
      <w:r w:rsidRPr="00DD1B02">
        <w:rPr>
          <w:rFonts w:hint="eastAsia"/>
          <w:sz w:val="28"/>
          <w:szCs w:val="28"/>
        </w:rPr>
        <w:t>号</w:t>
      </w:r>
    </w:p>
    <w:p w:rsidR="00DD1B02" w:rsidRPr="00DD1B02" w:rsidRDefault="00DD1B02" w:rsidP="00DD1B02">
      <w:pPr>
        <w:rPr>
          <w:sz w:val="28"/>
          <w:szCs w:val="28"/>
        </w:rPr>
      </w:pPr>
    </w:p>
    <w:p w:rsidR="00DD1B02" w:rsidRPr="00DD1B02" w:rsidRDefault="00DD1B02" w:rsidP="00DD1B02">
      <w:pPr>
        <w:rPr>
          <w:rFonts w:hint="eastAsia"/>
          <w:sz w:val="28"/>
          <w:szCs w:val="28"/>
        </w:rPr>
      </w:pPr>
      <w:r w:rsidRPr="00DD1B02">
        <w:rPr>
          <w:rFonts w:hint="eastAsia"/>
          <w:sz w:val="28"/>
          <w:szCs w:val="28"/>
        </w:rPr>
        <w:t>有关高等学校：</w:t>
      </w:r>
    </w:p>
    <w:p w:rsidR="00DD1B02" w:rsidRPr="00DD1B02" w:rsidRDefault="00DD1B02" w:rsidP="00DD1B02">
      <w:pPr>
        <w:rPr>
          <w:sz w:val="28"/>
          <w:szCs w:val="28"/>
        </w:rPr>
      </w:pPr>
    </w:p>
    <w:p w:rsidR="00DD1B02" w:rsidRPr="00DD1B02" w:rsidRDefault="00DD1B02" w:rsidP="00DD1B02">
      <w:pPr>
        <w:rPr>
          <w:rFonts w:hint="eastAsia"/>
          <w:sz w:val="28"/>
          <w:szCs w:val="28"/>
        </w:rPr>
      </w:pPr>
      <w:r w:rsidRPr="00DD1B02">
        <w:rPr>
          <w:rFonts w:hint="eastAsia"/>
          <w:sz w:val="28"/>
          <w:szCs w:val="28"/>
        </w:rPr>
        <w:t xml:space="preserve">　　为深入贯彻学习党的十九大和全国教育大会精神，推动高校高层次人才走向基层，面向企业开展科技服务，促进高校科技成果转移转化，提升高校服务经济社会发展能力，经商我部相关司局同意，我中心将继续组织开展“蓝火博士生工作团”</w:t>
      </w:r>
      <w:r w:rsidRPr="00DD1B02">
        <w:rPr>
          <w:rFonts w:hint="eastAsia"/>
          <w:sz w:val="28"/>
          <w:szCs w:val="28"/>
        </w:rPr>
        <w:t>(</w:t>
      </w:r>
      <w:r w:rsidRPr="00DD1B02">
        <w:rPr>
          <w:rFonts w:hint="eastAsia"/>
          <w:sz w:val="28"/>
          <w:szCs w:val="28"/>
        </w:rPr>
        <w:t>以下简称博士团</w:t>
      </w:r>
      <w:r w:rsidRPr="00DD1B02">
        <w:rPr>
          <w:rFonts w:hint="eastAsia"/>
          <w:sz w:val="28"/>
          <w:szCs w:val="28"/>
        </w:rPr>
        <w:t>)</w:t>
      </w:r>
      <w:r w:rsidRPr="00DD1B02">
        <w:rPr>
          <w:rFonts w:hint="eastAsia"/>
          <w:sz w:val="28"/>
          <w:szCs w:val="28"/>
        </w:rPr>
        <w:t>工作。</w:t>
      </w:r>
    </w:p>
    <w:p w:rsidR="00DD1B02" w:rsidRPr="00DD1B02" w:rsidRDefault="00DD1B02" w:rsidP="00DD1B02">
      <w:pPr>
        <w:rPr>
          <w:sz w:val="28"/>
          <w:szCs w:val="28"/>
        </w:rPr>
      </w:pPr>
    </w:p>
    <w:p w:rsidR="00DD1B02" w:rsidRPr="00DD1B02" w:rsidRDefault="00DD1B02" w:rsidP="00DD1B02">
      <w:pPr>
        <w:rPr>
          <w:rFonts w:hint="eastAsia"/>
          <w:sz w:val="28"/>
          <w:szCs w:val="28"/>
        </w:rPr>
      </w:pPr>
      <w:r w:rsidRPr="00DD1B02">
        <w:rPr>
          <w:rFonts w:hint="eastAsia"/>
          <w:sz w:val="28"/>
          <w:szCs w:val="28"/>
        </w:rPr>
        <w:t xml:space="preserve">　　今年，根据地方政府及企业报名情况，结合我部在云南大理、楚雄的定点扶贫工作，计划在山东德州，江苏徐州、泰州，广东东莞，广西百色，安徽滁州，福建厦门等地组织实施博士团，并专门成立扶贫分团，面向云南大理、楚雄开展科技帮扶工作。本次博士团利用暑假期间</w:t>
      </w:r>
      <w:r w:rsidRPr="00DD1B02">
        <w:rPr>
          <w:rFonts w:hint="eastAsia"/>
          <w:sz w:val="28"/>
          <w:szCs w:val="28"/>
        </w:rPr>
        <w:t>(7</w:t>
      </w:r>
      <w:r w:rsidRPr="00DD1B02">
        <w:rPr>
          <w:rFonts w:hint="eastAsia"/>
          <w:sz w:val="28"/>
          <w:szCs w:val="28"/>
        </w:rPr>
        <w:t>—</w:t>
      </w:r>
      <w:r w:rsidRPr="00DD1B02">
        <w:rPr>
          <w:rFonts w:hint="eastAsia"/>
          <w:sz w:val="28"/>
          <w:szCs w:val="28"/>
        </w:rPr>
        <w:t>8</w:t>
      </w:r>
      <w:r w:rsidRPr="00DD1B02">
        <w:rPr>
          <w:rFonts w:hint="eastAsia"/>
          <w:sz w:val="28"/>
          <w:szCs w:val="28"/>
        </w:rPr>
        <w:t>月下旬</w:t>
      </w:r>
      <w:r w:rsidRPr="00DD1B02">
        <w:rPr>
          <w:rFonts w:hint="eastAsia"/>
          <w:sz w:val="28"/>
          <w:szCs w:val="28"/>
        </w:rPr>
        <w:t>)</w:t>
      </w:r>
      <w:r w:rsidRPr="00DD1B02">
        <w:rPr>
          <w:rFonts w:hint="eastAsia"/>
          <w:sz w:val="28"/>
          <w:szCs w:val="28"/>
        </w:rPr>
        <w:t>组织在校博士生深入基层企业一线开展社会实践，重点服务企业技术创新，解决企业实际问题，获得实际工作锻炼，提高博士生创新创业能力。根据地方和企业要求，今年部分工作岗位将吸纳高年级硕士生参加，并在活动期间短期组织高校中青年专家教师下基层开展技术问诊活动，带动教师科研工作，促进高校应用性研究与企业技术创新相结合。</w:t>
      </w:r>
    </w:p>
    <w:p w:rsidR="00DD1B02" w:rsidRPr="00DD1B02" w:rsidRDefault="00DD1B02" w:rsidP="00DD1B02">
      <w:pPr>
        <w:rPr>
          <w:sz w:val="28"/>
          <w:szCs w:val="28"/>
        </w:rPr>
      </w:pPr>
    </w:p>
    <w:p w:rsidR="00DD1B02" w:rsidRPr="00DD1B02" w:rsidRDefault="00DD1B02" w:rsidP="00DD1B02">
      <w:pPr>
        <w:rPr>
          <w:rFonts w:hint="eastAsia"/>
          <w:sz w:val="28"/>
          <w:szCs w:val="28"/>
        </w:rPr>
      </w:pPr>
      <w:r w:rsidRPr="00DD1B02">
        <w:rPr>
          <w:rFonts w:hint="eastAsia"/>
          <w:sz w:val="28"/>
          <w:szCs w:val="28"/>
        </w:rPr>
        <w:t xml:space="preserve">　　组织博士团走入基层一线开展社会实践，</w:t>
      </w:r>
      <w:r w:rsidRPr="00DD1B02">
        <w:rPr>
          <w:rFonts w:hint="eastAsia"/>
          <w:sz w:val="28"/>
          <w:szCs w:val="28"/>
        </w:rPr>
        <w:t xml:space="preserve"> </w:t>
      </w:r>
      <w:r w:rsidRPr="00DD1B02">
        <w:rPr>
          <w:rFonts w:hint="eastAsia"/>
          <w:sz w:val="28"/>
          <w:szCs w:val="28"/>
        </w:rPr>
        <w:t>“扎根中国大地，了</w:t>
      </w:r>
      <w:r w:rsidRPr="00DD1B02">
        <w:rPr>
          <w:rFonts w:hint="eastAsia"/>
          <w:sz w:val="28"/>
          <w:szCs w:val="28"/>
        </w:rPr>
        <w:lastRenderedPageBreak/>
        <w:t>解国情民情”，有利于青年学生成长成才，请有关高校高度重视，明确博士团工作负责部门，参照博士团工作方案</w:t>
      </w:r>
      <w:r w:rsidRPr="00DD1B02">
        <w:rPr>
          <w:rFonts w:hint="eastAsia"/>
          <w:sz w:val="28"/>
          <w:szCs w:val="28"/>
        </w:rPr>
        <w:t>(</w:t>
      </w:r>
      <w:r w:rsidRPr="00DD1B02">
        <w:rPr>
          <w:rFonts w:hint="eastAsia"/>
          <w:sz w:val="28"/>
          <w:szCs w:val="28"/>
        </w:rPr>
        <w:t>附件</w:t>
      </w:r>
      <w:r w:rsidRPr="00DD1B02">
        <w:rPr>
          <w:rFonts w:hint="eastAsia"/>
          <w:sz w:val="28"/>
          <w:szCs w:val="28"/>
        </w:rPr>
        <w:t>1)</w:t>
      </w:r>
      <w:r w:rsidRPr="00DD1B02">
        <w:rPr>
          <w:rFonts w:hint="eastAsia"/>
          <w:sz w:val="28"/>
          <w:szCs w:val="28"/>
        </w:rPr>
        <w:t>和企业需求</w:t>
      </w:r>
      <w:r w:rsidRPr="00DD1B02">
        <w:rPr>
          <w:rFonts w:hint="eastAsia"/>
          <w:sz w:val="28"/>
          <w:szCs w:val="28"/>
        </w:rPr>
        <w:t>(</w:t>
      </w:r>
      <w:r w:rsidRPr="00DD1B02">
        <w:rPr>
          <w:rFonts w:hint="eastAsia"/>
          <w:sz w:val="28"/>
          <w:szCs w:val="28"/>
        </w:rPr>
        <w:t>附件</w:t>
      </w:r>
      <w:r w:rsidRPr="00DD1B02">
        <w:rPr>
          <w:rFonts w:hint="eastAsia"/>
          <w:sz w:val="28"/>
          <w:szCs w:val="28"/>
        </w:rPr>
        <w:t>2)</w:t>
      </w:r>
      <w:r w:rsidRPr="00DD1B02">
        <w:rPr>
          <w:rFonts w:hint="eastAsia"/>
          <w:sz w:val="28"/>
          <w:szCs w:val="28"/>
        </w:rPr>
        <w:t>，认真组织推荐符合条件人员报名。经审核汇总后，于</w:t>
      </w:r>
      <w:r w:rsidRPr="00DD1B02">
        <w:rPr>
          <w:rFonts w:hint="eastAsia"/>
          <w:sz w:val="28"/>
          <w:szCs w:val="28"/>
        </w:rPr>
        <w:t>6</w:t>
      </w:r>
      <w:r w:rsidRPr="00DD1B02">
        <w:rPr>
          <w:rFonts w:hint="eastAsia"/>
          <w:sz w:val="28"/>
          <w:szCs w:val="28"/>
        </w:rPr>
        <w:t>月</w:t>
      </w:r>
      <w:r w:rsidRPr="00DD1B02">
        <w:rPr>
          <w:rFonts w:hint="eastAsia"/>
          <w:sz w:val="28"/>
          <w:szCs w:val="28"/>
        </w:rPr>
        <w:t>17</w:t>
      </w:r>
      <w:r w:rsidRPr="00DD1B02">
        <w:rPr>
          <w:rFonts w:hint="eastAsia"/>
          <w:sz w:val="28"/>
          <w:szCs w:val="28"/>
        </w:rPr>
        <w:t>日前将高校推荐博士生汇总表</w:t>
      </w:r>
      <w:r w:rsidRPr="00DD1B02">
        <w:rPr>
          <w:rFonts w:hint="eastAsia"/>
          <w:sz w:val="28"/>
          <w:szCs w:val="28"/>
        </w:rPr>
        <w:t>(</w:t>
      </w:r>
      <w:r w:rsidRPr="00DD1B02">
        <w:rPr>
          <w:rFonts w:hint="eastAsia"/>
          <w:sz w:val="28"/>
          <w:szCs w:val="28"/>
        </w:rPr>
        <w:t>附件</w:t>
      </w:r>
      <w:r w:rsidRPr="00DD1B02">
        <w:rPr>
          <w:rFonts w:hint="eastAsia"/>
          <w:sz w:val="28"/>
          <w:szCs w:val="28"/>
        </w:rPr>
        <w:t>3)</w:t>
      </w:r>
      <w:r w:rsidRPr="00DD1B02">
        <w:rPr>
          <w:rFonts w:hint="eastAsia"/>
          <w:sz w:val="28"/>
          <w:szCs w:val="28"/>
        </w:rPr>
        <w:t>和博士生报名表</w:t>
      </w:r>
      <w:r w:rsidRPr="00DD1B02">
        <w:rPr>
          <w:rFonts w:hint="eastAsia"/>
          <w:sz w:val="28"/>
          <w:szCs w:val="28"/>
        </w:rPr>
        <w:t>(</w:t>
      </w:r>
      <w:r w:rsidRPr="00DD1B02">
        <w:rPr>
          <w:rFonts w:hint="eastAsia"/>
          <w:sz w:val="28"/>
          <w:szCs w:val="28"/>
        </w:rPr>
        <w:t>附件</w:t>
      </w:r>
      <w:r w:rsidRPr="00DD1B02">
        <w:rPr>
          <w:rFonts w:hint="eastAsia"/>
          <w:sz w:val="28"/>
          <w:szCs w:val="28"/>
        </w:rPr>
        <w:t>4)</w:t>
      </w:r>
      <w:r w:rsidRPr="00DD1B02">
        <w:rPr>
          <w:rFonts w:hint="eastAsia"/>
          <w:sz w:val="28"/>
          <w:szCs w:val="28"/>
        </w:rPr>
        <w:t>以电子邮件的方式发送至我中心，其中附件</w:t>
      </w:r>
      <w:r w:rsidRPr="00DD1B02">
        <w:rPr>
          <w:rFonts w:hint="eastAsia"/>
          <w:sz w:val="28"/>
          <w:szCs w:val="28"/>
        </w:rPr>
        <w:t>3</w:t>
      </w:r>
      <w:r w:rsidRPr="00DD1B02">
        <w:rPr>
          <w:rFonts w:hint="eastAsia"/>
          <w:sz w:val="28"/>
          <w:szCs w:val="28"/>
        </w:rPr>
        <w:t>需加盖公章扫描发送。为便于报名及双向选择，今年特开通博士团线上报名系统</w:t>
      </w:r>
      <w:r w:rsidRPr="00DD1B02">
        <w:rPr>
          <w:rFonts w:hint="eastAsia"/>
          <w:sz w:val="28"/>
          <w:szCs w:val="28"/>
        </w:rPr>
        <w:t>(http://dr.forwork.cn)</w:t>
      </w:r>
      <w:r w:rsidRPr="00DD1B02">
        <w:rPr>
          <w:rFonts w:hint="eastAsia"/>
          <w:sz w:val="28"/>
          <w:szCs w:val="28"/>
        </w:rPr>
        <w:t>，凡有意参加者需网上填报信息及志愿，操作说明请上网浏览。</w:t>
      </w:r>
    </w:p>
    <w:p w:rsidR="00DD1B02" w:rsidRPr="00DD1B02" w:rsidRDefault="00DD1B02" w:rsidP="00DD1B02">
      <w:pPr>
        <w:rPr>
          <w:sz w:val="28"/>
          <w:szCs w:val="28"/>
        </w:rPr>
      </w:pPr>
    </w:p>
    <w:p w:rsidR="00DD1B02" w:rsidRPr="00DD1B02" w:rsidRDefault="00DD1B02" w:rsidP="00DD1B02">
      <w:pPr>
        <w:rPr>
          <w:rFonts w:hint="eastAsia"/>
          <w:sz w:val="28"/>
          <w:szCs w:val="28"/>
        </w:rPr>
      </w:pPr>
      <w:r w:rsidRPr="00DD1B02">
        <w:rPr>
          <w:rFonts w:hint="eastAsia"/>
          <w:sz w:val="28"/>
          <w:szCs w:val="28"/>
        </w:rPr>
        <w:t xml:space="preserve">　　接收及派遣组团通知另行下发。有关附件请在教育部科技发展中心网站</w:t>
      </w:r>
      <w:r w:rsidRPr="00DD1B02">
        <w:rPr>
          <w:rFonts w:hint="eastAsia"/>
          <w:sz w:val="28"/>
          <w:szCs w:val="28"/>
        </w:rPr>
        <w:t>(www.cutech.edu.cn)</w:t>
      </w:r>
      <w:r w:rsidRPr="00DD1B02">
        <w:rPr>
          <w:rFonts w:hint="eastAsia"/>
          <w:sz w:val="28"/>
          <w:szCs w:val="28"/>
        </w:rPr>
        <w:t>下载。</w:t>
      </w:r>
    </w:p>
    <w:p w:rsidR="00DD1B02" w:rsidRPr="00DD1B02" w:rsidRDefault="00DD1B02" w:rsidP="00DD1B02">
      <w:pPr>
        <w:rPr>
          <w:sz w:val="28"/>
          <w:szCs w:val="28"/>
        </w:rPr>
      </w:pPr>
    </w:p>
    <w:p w:rsidR="00DD1B02" w:rsidRPr="00DD1B02" w:rsidRDefault="00DD1B02" w:rsidP="00DD1B02">
      <w:pPr>
        <w:rPr>
          <w:rFonts w:hint="eastAsia"/>
          <w:sz w:val="28"/>
          <w:szCs w:val="28"/>
        </w:rPr>
      </w:pPr>
      <w:r w:rsidRPr="00DD1B02">
        <w:rPr>
          <w:rFonts w:hint="eastAsia"/>
          <w:sz w:val="28"/>
          <w:szCs w:val="28"/>
        </w:rPr>
        <w:t xml:space="preserve">　　联系人：教育部科技发展中心</w:t>
      </w:r>
      <w:r w:rsidRPr="00DD1B02">
        <w:rPr>
          <w:rFonts w:hint="eastAsia"/>
          <w:sz w:val="28"/>
          <w:szCs w:val="28"/>
        </w:rPr>
        <w:t xml:space="preserve"> </w:t>
      </w:r>
      <w:r w:rsidRPr="00DD1B02">
        <w:rPr>
          <w:rFonts w:hint="eastAsia"/>
          <w:sz w:val="28"/>
          <w:szCs w:val="28"/>
        </w:rPr>
        <w:t>张顺</w:t>
      </w:r>
      <w:r w:rsidRPr="00DD1B02">
        <w:rPr>
          <w:rFonts w:hint="eastAsia"/>
          <w:sz w:val="28"/>
          <w:szCs w:val="28"/>
        </w:rPr>
        <w:t xml:space="preserve"> </w:t>
      </w:r>
      <w:r w:rsidRPr="00DD1B02">
        <w:rPr>
          <w:rFonts w:hint="eastAsia"/>
          <w:sz w:val="28"/>
          <w:szCs w:val="28"/>
        </w:rPr>
        <w:t>杜润发</w:t>
      </w:r>
      <w:r w:rsidRPr="00DD1B02">
        <w:rPr>
          <w:rFonts w:hint="eastAsia"/>
          <w:sz w:val="28"/>
          <w:szCs w:val="28"/>
        </w:rPr>
        <w:t xml:space="preserve"> </w:t>
      </w:r>
      <w:proofErr w:type="gramStart"/>
      <w:r w:rsidRPr="00DD1B02">
        <w:rPr>
          <w:rFonts w:hint="eastAsia"/>
          <w:sz w:val="28"/>
          <w:szCs w:val="28"/>
        </w:rPr>
        <w:t>史佳莹</w:t>
      </w:r>
      <w:proofErr w:type="gramEnd"/>
    </w:p>
    <w:p w:rsidR="00DD1B02" w:rsidRPr="00DD1B02" w:rsidRDefault="00DD1B02" w:rsidP="00DD1B02">
      <w:pPr>
        <w:rPr>
          <w:sz w:val="28"/>
          <w:szCs w:val="28"/>
        </w:rPr>
      </w:pPr>
    </w:p>
    <w:p w:rsidR="00DD1B02" w:rsidRPr="00DD1B02" w:rsidRDefault="00DD1B02" w:rsidP="00DD1B02">
      <w:pPr>
        <w:rPr>
          <w:rFonts w:hint="eastAsia"/>
          <w:sz w:val="28"/>
          <w:szCs w:val="28"/>
        </w:rPr>
      </w:pPr>
      <w:r w:rsidRPr="00DD1B02">
        <w:rPr>
          <w:rFonts w:hint="eastAsia"/>
          <w:sz w:val="28"/>
          <w:szCs w:val="28"/>
        </w:rPr>
        <w:t xml:space="preserve">　　电</w:t>
      </w:r>
      <w:r w:rsidRPr="00DD1B02">
        <w:rPr>
          <w:rFonts w:hint="eastAsia"/>
          <w:sz w:val="28"/>
          <w:szCs w:val="28"/>
        </w:rPr>
        <w:t xml:space="preserve"> </w:t>
      </w:r>
      <w:r w:rsidRPr="00DD1B02">
        <w:rPr>
          <w:rFonts w:hint="eastAsia"/>
          <w:sz w:val="28"/>
          <w:szCs w:val="28"/>
        </w:rPr>
        <w:t>话：</w:t>
      </w:r>
      <w:r w:rsidRPr="00DD1B02">
        <w:rPr>
          <w:rFonts w:hint="eastAsia"/>
          <w:sz w:val="28"/>
          <w:szCs w:val="28"/>
        </w:rPr>
        <w:t>010-62514576/4692/0325 15805218486</w:t>
      </w:r>
    </w:p>
    <w:p w:rsidR="00DD1B02" w:rsidRPr="00DD1B02" w:rsidRDefault="00DD1B02" w:rsidP="00DD1B02">
      <w:pPr>
        <w:rPr>
          <w:sz w:val="28"/>
          <w:szCs w:val="28"/>
        </w:rPr>
      </w:pPr>
    </w:p>
    <w:p w:rsidR="00DD1B02" w:rsidRPr="00DD1B02" w:rsidRDefault="00DD1B02" w:rsidP="00DD1B02">
      <w:pPr>
        <w:rPr>
          <w:rFonts w:hint="eastAsia"/>
          <w:sz w:val="28"/>
          <w:szCs w:val="28"/>
        </w:rPr>
      </w:pPr>
      <w:r w:rsidRPr="00DD1B02">
        <w:rPr>
          <w:rFonts w:hint="eastAsia"/>
          <w:sz w:val="28"/>
          <w:szCs w:val="28"/>
        </w:rPr>
        <w:t xml:space="preserve">　　邮</w:t>
      </w:r>
      <w:r w:rsidRPr="00DD1B02">
        <w:rPr>
          <w:rFonts w:hint="eastAsia"/>
          <w:sz w:val="28"/>
          <w:szCs w:val="28"/>
        </w:rPr>
        <w:t xml:space="preserve"> </w:t>
      </w:r>
      <w:r w:rsidRPr="00DD1B02">
        <w:rPr>
          <w:rFonts w:hint="eastAsia"/>
          <w:sz w:val="28"/>
          <w:szCs w:val="28"/>
        </w:rPr>
        <w:t>箱：</w:t>
      </w:r>
      <w:r w:rsidRPr="00DD1B02">
        <w:rPr>
          <w:rFonts w:hint="eastAsia"/>
          <w:sz w:val="28"/>
          <w:szCs w:val="28"/>
        </w:rPr>
        <w:t>chp@cutech.edu.cn</w:t>
      </w:r>
    </w:p>
    <w:p w:rsidR="00DD1B02" w:rsidRPr="00DD1B02" w:rsidRDefault="00DD1B02" w:rsidP="00DD1B02">
      <w:pPr>
        <w:rPr>
          <w:sz w:val="28"/>
          <w:szCs w:val="28"/>
        </w:rPr>
      </w:pPr>
    </w:p>
    <w:p w:rsidR="00DD1B02" w:rsidRPr="00DD1B02" w:rsidRDefault="00DD1B02" w:rsidP="00DD1B02">
      <w:pPr>
        <w:rPr>
          <w:rFonts w:hint="eastAsia"/>
          <w:sz w:val="28"/>
          <w:szCs w:val="28"/>
        </w:rPr>
      </w:pPr>
      <w:r w:rsidRPr="00DD1B02">
        <w:rPr>
          <w:rFonts w:hint="eastAsia"/>
          <w:sz w:val="28"/>
          <w:szCs w:val="28"/>
        </w:rPr>
        <w:t xml:space="preserve">　　附件：</w:t>
      </w:r>
      <w:r w:rsidRPr="00DD1B02">
        <w:rPr>
          <w:rFonts w:hint="eastAsia"/>
          <w:sz w:val="28"/>
          <w:szCs w:val="28"/>
        </w:rPr>
        <w:t>1. 2019</w:t>
      </w:r>
      <w:r w:rsidRPr="00DD1B02">
        <w:rPr>
          <w:rFonts w:hint="eastAsia"/>
          <w:sz w:val="28"/>
          <w:szCs w:val="28"/>
        </w:rPr>
        <w:t>年“蓝火博士生工作团”工作方案</w:t>
      </w:r>
    </w:p>
    <w:p w:rsidR="00DD1B02" w:rsidRPr="00DD1B02" w:rsidRDefault="00DD1B02" w:rsidP="00DD1B02">
      <w:pPr>
        <w:rPr>
          <w:sz w:val="28"/>
          <w:szCs w:val="28"/>
        </w:rPr>
      </w:pPr>
    </w:p>
    <w:p w:rsidR="00DD1B02" w:rsidRPr="00DD1B02" w:rsidRDefault="00DD1B02" w:rsidP="00DD1B02">
      <w:pPr>
        <w:rPr>
          <w:rFonts w:hint="eastAsia"/>
          <w:sz w:val="28"/>
          <w:szCs w:val="28"/>
        </w:rPr>
      </w:pPr>
      <w:r w:rsidRPr="00DD1B02">
        <w:rPr>
          <w:rFonts w:hint="eastAsia"/>
          <w:sz w:val="28"/>
          <w:szCs w:val="28"/>
        </w:rPr>
        <w:t xml:space="preserve">　　</w:t>
      </w:r>
      <w:r w:rsidRPr="00DD1B02">
        <w:rPr>
          <w:rFonts w:hint="eastAsia"/>
          <w:sz w:val="28"/>
          <w:szCs w:val="28"/>
        </w:rPr>
        <w:t xml:space="preserve">      2. 2019</w:t>
      </w:r>
      <w:r w:rsidRPr="00DD1B02">
        <w:rPr>
          <w:rFonts w:hint="eastAsia"/>
          <w:sz w:val="28"/>
          <w:szCs w:val="28"/>
        </w:rPr>
        <w:t>年“蓝火博士生工作团”企业需求</w:t>
      </w:r>
    </w:p>
    <w:p w:rsidR="00DD1B02" w:rsidRPr="00DD1B02" w:rsidRDefault="00DD1B02" w:rsidP="00DD1B02">
      <w:pPr>
        <w:rPr>
          <w:sz w:val="28"/>
          <w:szCs w:val="28"/>
        </w:rPr>
      </w:pPr>
    </w:p>
    <w:p w:rsidR="00DD1B02" w:rsidRPr="00DD1B02" w:rsidRDefault="00DD1B02" w:rsidP="00DD1B02">
      <w:pPr>
        <w:rPr>
          <w:rFonts w:hint="eastAsia"/>
          <w:sz w:val="28"/>
          <w:szCs w:val="28"/>
        </w:rPr>
      </w:pPr>
      <w:r w:rsidRPr="00DD1B02">
        <w:rPr>
          <w:rFonts w:hint="eastAsia"/>
          <w:sz w:val="28"/>
          <w:szCs w:val="28"/>
        </w:rPr>
        <w:lastRenderedPageBreak/>
        <w:t xml:space="preserve">　　</w:t>
      </w:r>
      <w:r w:rsidRPr="00DD1B02">
        <w:rPr>
          <w:rFonts w:hint="eastAsia"/>
          <w:sz w:val="28"/>
          <w:szCs w:val="28"/>
        </w:rPr>
        <w:t xml:space="preserve">      3.</w:t>
      </w:r>
      <w:r w:rsidRPr="00DD1B02">
        <w:rPr>
          <w:rFonts w:hint="eastAsia"/>
          <w:sz w:val="28"/>
          <w:szCs w:val="28"/>
        </w:rPr>
        <w:t>高校推荐博士生汇总表</w:t>
      </w:r>
    </w:p>
    <w:p w:rsidR="00DD1B02" w:rsidRPr="00DD1B02" w:rsidRDefault="00DD1B02" w:rsidP="00DD1B02">
      <w:pPr>
        <w:rPr>
          <w:sz w:val="28"/>
          <w:szCs w:val="28"/>
        </w:rPr>
      </w:pPr>
    </w:p>
    <w:p w:rsidR="00DD1B02" w:rsidRPr="00DD1B02" w:rsidRDefault="00DD1B02" w:rsidP="00DD1B02">
      <w:pPr>
        <w:rPr>
          <w:rFonts w:hint="eastAsia"/>
          <w:sz w:val="28"/>
          <w:szCs w:val="28"/>
        </w:rPr>
      </w:pPr>
      <w:r w:rsidRPr="00DD1B02">
        <w:rPr>
          <w:rFonts w:hint="eastAsia"/>
          <w:sz w:val="28"/>
          <w:szCs w:val="28"/>
        </w:rPr>
        <w:t xml:space="preserve">　　</w:t>
      </w:r>
      <w:r w:rsidRPr="00DD1B02">
        <w:rPr>
          <w:rFonts w:hint="eastAsia"/>
          <w:sz w:val="28"/>
          <w:szCs w:val="28"/>
        </w:rPr>
        <w:t xml:space="preserve">      4.</w:t>
      </w:r>
      <w:r w:rsidRPr="00DD1B02">
        <w:rPr>
          <w:rFonts w:hint="eastAsia"/>
          <w:sz w:val="28"/>
          <w:szCs w:val="28"/>
        </w:rPr>
        <w:t>博士生报名表</w:t>
      </w:r>
    </w:p>
    <w:p w:rsidR="00DD1B02" w:rsidRPr="00DD1B02" w:rsidRDefault="00DD1B02" w:rsidP="00DD1B02">
      <w:pPr>
        <w:rPr>
          <w:sz w:val="28"/>
          <w:szCs w:val="28"/>
        </w:rPr>
      </w:pPr>
    </w:p>
    <w:p w:rsidR="00DD1B02" w:rsidRPr="00DD1B02" w:rsidRDefault="00DD1B02" w:rsidP="00DD1B02">
      <w:pPr>
        <w:jc w:val="right"/>
        <w:rPr>
          <w:rFonts w:hint="eastAsia"/>
          <w:sz w:val="28"/>
          <w:szCs w:val="28"/>
        </w:rPr>
      </w:pPr>
      <w:r w:rsidRPr="00DD1B02">
        <w:rPr>
          <w:rFonts w:hint="eastAsia"/>
          <w:sz w:val="28"/>
          <w:szCs w:val="28"/>
        </w:rPr>
        <w:t xml:space="preserve">　　教育部科技发展中心</w:t>
      </w:r>
    </w:p>
    <w:p w:rsidR="00DD1B02" w:rsidRPr="00DD1B02" w:rsidRDefault="00DD1B02" w:rsidP="00DD1B02">
      <w:pPr>
        <w:jc w:val="right"/>
        <w:rPr>
          <w:sz w:val="28"/>
          <w:szCs w:val="28"/>
        </w:rPr>
      </w:pPr>
      <w:bookmarkStart w:id="0" w:name="_GoBack"/>
      <w:bookmarkEnd w:id="0"/>
    </w:p>
    <w:p w:rsidR="00DD1B02" w:rsidRPr="00DD1B02" w:rsidRDefault="00DD1B02" w:rsidP="00DD1B02">
      <w:pPr>
        <w:jc w:val="right"/>
        <w:rPr>
          <w:rFonts w:hint="eastAsia"/>
          <w:sz w:val="28"/>
          <w:szCs w:val="28"/>
        </w:rPr>
      </w:pPr>
      <w:r w:rsidRPr="00DD1B02">
        <w:rPr>
          <w:rFonts w:hint="eastAsia"/>
          <w:sz w:val="28"/>
          <w:szCs w:val="28"/>
        </w:rPr>
        <w:t xml:space="preserve">　　</w:t>
      </w:r>
      <w:r w:rsidRPr="00DD1B02">
        <w:rPr>
          <w:rFonts w:hint="eastAsia"/>
          <w:sz w:val="28"/>
          <w:szCs w:val="28"/>
        </w:rPr>
        <w:t>2019</w:t>
      </w:r>
      <w:r w:rsidRPr="00DD1B02">
        <w:rPr>
          <w:rFonts w:hint="eastAsia"/>
          <w:sz w:val="28"/>
          <w:szCs w:val="28"/>
        </w:rPr>
        <w:t>年</w:t>
      </w:r>
      <w:r w:rsidRPr="00DD1B02">
        <w:rPr>
          <w:rFonts w:hint="eastAsia"/>
          <w:sz w:val="28"/>
          <w:szCs w:val="28"/>
        </w:rPr>
        <w:t>5</w:t>
      </w:r>
      <w:r w:rsidRPr="00DD1B02">
        <w:rPr>
          <w:rFonts w:hint="eastAsia"/>
          <w:sz w:val="28"/>
          <w:szCs w:val="28"/>
        </w:rPr>
        <w:t>月</w:t>
      </w:r>
      <w:r w:rsidRPr="00DD1B02">
        <w:rPr>
          <w:rFonts w:hint="eastAsia"/>
          <w:sz w:val="28"/>
          <w:szCs w:val="28"/>
        </w:rPr>
        <w:t>20</w:t>
      </w:r>
      <w:r w:rsidRPr="00DD1B02">
        <w:rPr>
          <w:rFonts w:hint="eastAsia"/>
          <w:sz w:val="28"/>
          <w:szCs w:val="28"/>
        </w:rPr>
        <w:t>日</w:t>
      </w:r>
    </w:p>
    <w:p w:rsidR="00D64464" w:rsidRPr="00DD1B02" w:rsidRDefault="00D64464" w:rsidP="00DD1B02">
      <w:pPr>
        <w:jc w:val="right"/>
        <w:rPr>
          <w:sz w:val="28"/>
          <w:szCs w:val="28"/>
        </w:rPr>
      </w:pPr>
    </w:p>
    <w:sectPr w:rsidR="00D64464" w:rsidRPr="00DD1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F40" w:rsidRDefault="009D6F40" w:rsidP="00DD1B02">
      <w:r>
        <w:separator/>
      </w:r>
    </w:p>
  </w:endnote>
  <w:endnote w:type="continuationSeparator" w:id="0">
    <w:p w:rsidR="009D6F40" w:rsidRDefault="009D6F40" w:rsidP="00DD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F40" w:rsidRDefault="009D6F40" w:rsidP="00DD1B02">
      <w:r>
        <w:separator/>
      </w:r>
    </w:p>
  </w:footnote>
  <w:footnote w:type="continuationSeparator" w:id="0">
    <w:p w:rsidR="009D6F40" w:rsidRDefault="009D6F40" w:rsidP="00DD1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1C"/>
    <w:rsid w:val="009D6F40"/>
    <w:rsid w:val="00D64464"/>
    <w:rsid w:val="00DD1B02"/>
    <w:rsid w:val="00F3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1B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1B02"/>
    <w:rPr>
      <w:sz w:val="18"/>
      <w:szCs w:val="18"/>
    </w:rPr>
  </w:style>
  <w:style w:type="paragraph" w:styleId="a4">
    <w:name w:val="footer"/>
    <w:basedOn w:val="a"/>
    <w:link w:val="Char0"/>
    <w:uiPriority w:val="99"/>
    <w:unhideWhenUsed/>
    <w:rsid w:val="00DD1B02"/>
    <w:pPr>
      <w:tabs>
        <w:tab w:val="center" w:pos="4153"/>
        <w:tab w:val="right" w:pos="8306"/>
      </w:tabs>
      <w:snapToGrid w:val="0"/>
      <w:jc w:val="left"/>
    </w:pPr>
    <w:rPr>
      <w:sz w:val="18"/>
      <w:szCs w:val="18"/>
    </w:rPr>
  </w:style>
  <w:style w:type="character" w:customStyle="1" w:styleId="Char0">
    <w:name w:val="页脚 Char"/>
    <w:basedOn w:val="a0"/>
    <w:link w:val="a4"/>
    <w:uiPriority w:val="99"/>
    <w:rsid w:val="00DD1B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1B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1B02"/>
    <w:rPr>
      <w:sz w:val="18"/>
      <w:szCs w:val="18"/>
    </w:rPr>
  </w:style>
  <w:style w:type="paragraph" w:styleId="a4">
    <w:name w:val="footer"/>
    <w:basedOn w:val="a"/>
    <w:link w:val="Char0"/>
    <w:uiPriority w:val="99"/>
    <w:unhideWhenUsed/>
    <w:rsid w:val="00DD1B02"/>
    <w:pPr>
      <w:tabs>
        <w:tab w:val="center" w:pos="4153"/>
        <w:tab w:val="right" w:pos="8306"/>
      </w:tabs>
      <w:snapToGrid w:val="0"/>
      <w:jc w:val="left"/>
    </w:pPr>
    <w:rPr>
      <w:sz w:val="18"/>
      <w:szCs w:val="18"/>
    </w:rPr>
  </w:style>
  <w:style w:type="character" w:customStyle="1" w:styleId="Char0">
    <w:name w:val="页脚 Char"/>
    <w:basedOn w:val="a0"/>
    <w:link w:val="a4"/>
    <w:uiPriority w:val="99"/>
    <w:rsid w:val="00DD1B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02957">
      <w:bodyDiv w:val="1"/>
      <w:marLeft w:val="0"/>
      <w:marRight w:val="0"/>
      <w:marTop w:val="0"/>
      <w:marBottom w:val="0"/>
      <w:divBdr>
        <w:top w:val="none" w:sz="0" w:space="0" w:color="auto"/>
        <w:left w:val="none" w:sz="0" w:space="0" w:color="auto"/>
        <w:bottom w:val="none" w:sz="0" w:space="0" w:color="auto"/>
        <w:right w:val="none" w:sz="0" w:space="0" w:color="auto"/>
      </w:divBdr>
      <w:divsChild>
        <w:div w:id="118424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cueb</dc:creator>
  <cp:keywords/>
  <dc:description/>
  <cp:lastModifiedBy>cueb</cp:lastModifiedBy>
  <cp:revision>2</cp:revision>
  <dcterms:created xsi:type="dcterms:W3CDTF">2019-05-31T06:14:00Z</dcterms:created>
  <dcterms:modified xsi:type="dcterms:W3CDTF">2019-05-31T06:15:00Z</dcterms:modified>
</cp:coreProperties>
</file>