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8E6" w:rsidRDefault="00E718E6" w:rsidP="00E718E6">
      <w:pPr>
        <w:jc w:val="center"/>
        <w:rPr>
          <w:rFonts w:ascii="黑体" w:eastAsia="黑体" w:hAnsi="黑体" w:hint="eastAsia"/>
          <w:b/>
          <w:sz w:val="48"/>
          <w:szCs w:val="48"/>
        </w:rPr>
      </w:pPr>
    </w:p>
    <w:p w:rsidR="00E718E6" w:rsidRDefault="00E718E6" w:rsidP="00E718E6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E718E6" w:rsidRDefault="00E718E6" w:rsidP="00E718E6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E718E6" w:rsidRDefault="00E718E6" w:rsidP="00E718E6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E718E6" w:rsidRDefault="00E718E6" w:rsidP="00E718E6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</w:p>
    <w:p w:rsidR="00E718E6" w:rsidRDefault="000C66B6" w:rsidP="00E718E6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eastAsia="黑体" w:hint="eastAsia"/>
          <w:b/>
          <w:sz w:val="48"/>
          <w:szCs w:val="48"/>
        </w:rPr>
        <w:t>第九届</w:t>
      </w:r>
      <w:r w:rsidR="00E718E6" w:rsidRPr="00A612A1">
        <w:rPr>
          <w:rFonts w:ascii="黑体" w:eastAsia="黑体" w:hAnsi="黑体" w:hint="eastAsia"/>
          <w:b/>
          <w:sz w:val="48"/>
          <w:szCs w:val="48"/>
        </w:rPr>
        <w:t>哈博</w:t>
      </w:r>
      <w:r w:rsidR="00E718E6" w:rsidRPr="00A612A1">
        <w:rPr>
          <w:rFonts w:ascii="宋体" w:cs="宋体"/>
          <w:sz w:val="48"/>
          <w:szCs w:val="48"/>
        </w:rPr>
        <w:t>•</w:t>
      </w:r>
      <w:r w:rsidR="00E718E6" w:rsidRPr="00A612A1">
        <w:rPr>
          <w:rFonts w:ascii="黑体" w:eastAsia="黑体" w:hAnsi="黑体" w:hint="eastAsia"/>
          <w:b/>
          <w:sz w:val="48"/>
          <w:szCs w:val="48"/>
        </w:rPr>
        <w:t>高校</w:t>
      </w:r>
      <w:r w:rsidR="00E718E6" w:rsidRPr="00A612A1">
        <w:rPr>
          <w:rFonts w:ascii="黑体" w:eastAsia="黑体" w:hAnsi="黑体"/>
          <w:b/>
          <w:sz w:val="48"/>
          <w:szCs w:val="48"/>
        </w:rPr>
        <w:t>(</w:t>
      </w:r>
      <w:r w:rsidR="00E718E6" w:rsidRPr="00A612A1">
        <w:rPr>
          <w:rFonts w:ascii="黑体" w:eastAsia="黑体" w:hAnsi="黑体" w:hint="eastAsia"/>
          <w:b/>
          <w:sz w:val="48"/>
          <w:szCs w:val="48"/>
        </w:rPr>
        <w:t>经管</w:t>
      </w:r>
      <w:r w:rsidR="00D63977">
        <w:rPr>
          <w:rFonts w:ascii="黑体" w:eastAsia="黑体" w:hAnsi="黑体"/>
          <w:b/>
          <w:sz w:val="48"/>
          <w:szCs w:val="48"/>
        </w:rPr>
        <w:t>）</w:t>
      </w:r>
      <w:r w:rsidR="00E718E6" w:rsidRPr="00A612A1">
        <w:rPr>
          <w:rFonts w:ascii="黑体" w:eastAsia="黑体" w:hAnsi="黑体" w:hint="eastAsia"/>
          <w:b/>
          <w:sz w:val="48"/>
          <w:szCs w:val="48"/>
        </w:rPr>
        <w:t>博士学术论坛</w:t>
      </w:r>
    </w:p>
    <w:p w:rsidR="00E718E6" w:rsidRDefault="00E718E6" w:rsidP="00E718E6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会议日程</w:t>
      </w: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Pr="00CA6940" w:rsidRDefault="00E718E6" w:rsidP="00E718E6">
      <w:pPr>
        <w:spacing w:line="360" w:lineRule="auto"/>
        <w:jc w:val="center"/>
        <w:rPr>
          <w:rFonts w:ascii="宋体"/>
          <w:b/>
          <w:sz w:val="28"/>
          <w:szCs w:val="36"/>
        </w:rPr>
      </w:pPr>
      <w:r>
        <w:rPr>
          <w:rFonts w:ascii="宋体" w:hAnsi="宋体" w:hint="eastAsia"/>
          <w:b/>
          <w:sz w:val="28"/>
          <w:szCs w:val="36"/>
        </w:rPr>
        <w:t>首都经济贸易大学</w:t>
      </w:r>
      <w:r w:rsidR="0003126E">
        <w:rPr>
          <w:rFonts w:ascii="宋体" w:hAnsi="宋体" w:hint="eastAsia"/>
          <w:b/>
          <w:sz w:val="28"/>
          <w:szCs w:val="36"/>
        </w:rPr>
        <w:t>研究生院、</w:t>
      </w:r>
      <w:r>
        <w:rPr>
          <w:rFonts w:ascii="宋体" w:hAnsi="宋体" w:hint="eastAsia"/>
          <w:b/>
          <w:sz w:val="28"/>
          <w:szCs w:val="36"/>
        </w:rPr>
        <w:t>研究生工作部</w:t>
      </w:r>
    </w:p>
    <w:p w:rsidR="00E718E6" w:rsidRPr="00591FE4" w:rsidRDefault="00E718E6" w:rsidP="00E718E6">
      <w:pPr>
        <w:spacing w:line="360" w:lineRule="auto"/>
        <w:jc w:val="center"/>
        <w:rPr>
          <w:rFonts w:ascii="宋体"/>
          <w:b/>
          <w:sz w:val="28"/>
          <w:szCs w:val="36"/>
        </w:rPr>
      </w:pPr>
      <w:r w:rsidRPr="00E83D75">
        <w:rPr>
          <w:b/>
          <w:sz w:val="28"/>
          <w:szCs w:val="36"/>
        </w:rPr>
        <w:t>201</w:t>
      </w:r>
      <w:r w:rsidR="000C66B6">
        <w:rPr>
          <w:rFonts w:hint="eastAsia"/>
          <w:b/>
          <w:sz w:val="28"/>
          <w:szCs w:val="36"/>
        </w:rPr>
        <w:t>8</w:t>
      </w:r>
      <w:r w:rsidRPr="00591FE4">
        <w:rPr>
          <w:rFonts w:ascii="宋体" w:hAnsi="宋体" w:hint="eastAsia"/>
          <w:b/>
          <w:sz w:val="28"/>
          <w:szCs w:val="36"/>
        </w:rPr>
        <w:t>年</w:t>
      </w:r>
      <w:r w:rsidRPr="00E83D75">
        <w:rPr>
          <w:b/>
          <w:sz w:val="28"/>
          <w:szCs w:val="36"/>
        </w:rPr>
        <w:t>1</w:t>
      </w:r>
      <w:r w:rsidR="00F57015">
        <w:rPr>
          <w:rFonts w:hint="eastAsia"/>
          <w:b/>
          <w:sz w:val="28"/>
          <w:szCs w:val="36"/>
        </w:rPr>
        <w:t>1</w:t>
      </w:r>
      <w:r w:rsidRPr="00591FE4">
        <w:rPr>
          <w:rFonts w:ascii="宋体" w:hAnsi="宋体" w:hint="eastAsia"/>
          <w:b/>
          <w:sz w:val="28"/>
          <w:szCs w:val="36"/>
        </w:rPr>
        <w:t>月</w:t>
      </w:r>
      <w:r w:rsidR="0003126E">
        <w:rPr>
          <w:rFonts w:hint="eastAsia"/>
          <w:b/>
          <w:sz w:val="28"/>
          <w:szCs w:val="36"/>
        </w:rPr>
        <w:t>15</w:t>
      </w:r>
      <w:r>
        <w:rPr>
          <w:rFonts w:ascii="宋体" w:hAnsi="宋体" w:hint="eastAsia"/>
          <w:b/>
          <w:sz w:val="28"/>
          <w:szCs w:val="36"/>
        </w:rPr>
        <w:t>日</w:t>
      </w:r>
    </w:p>
    <w:p w:rsidR="005A6AD8" w:rsidRPr="00AC446E" w:rsidRDefault="00E718E6" w:rsidP="005A6AD8">
      <w:pPr>
        <w:spacing w:beforeLines="50" w:before="156" w:afterLines="50" w:after="156" w:line="440" w:lineRule="exact"/>
        <w:rPr>
          <w:b/>
          <w:sz w:val="28"/>
          <w:szCs w:val="28"/>
        </w:rPr>
      </w:pPr>
      <w:r>
        <w:rPr>
          <w:rFonts w:ascii="宋体"/>
          <w:b/>
          <w:color w:val="000000"/>
          <w:sz w:val="32"/>
          <w:szCs w:val="32"/>
        </w:rPr>
        <w:br w:type="page"/>
      </w:r>
      <w:r w:rsidR="005A6AD8" w:rsidRPr="00AC446E">
        <w:rPr>
          <w:rFonts w:hint="eastAsia"/>
          <w:b/>
          <w:sz w:val="28"/>
          <w:szCs w:val="28"/>
        </w:rPr>
        <w:lastRenderedPageBreak/>
        <w:t>一、</w:t>
      </w:r>
      <w:r w:rsidR="005A6AD8">
        <w:rPr>
          <w:rFonts w:hint="eastAsia"/>
          <w:b/>
          <w:sz w:val="28"/>
          <w:szCs w:val="28"/>
        </w:rPr>
        <w:t>论坛日程</w:t>
      </w:r>
    </w:p>
    <w:tbl>
      <w:tblPr>
        <w:tblW w:w="525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79"/>
        <w:gridCol w:w="1455"/>
        <w:gridCol w:w="4679"/>
        <w:gridCol w:w="1627"/>
      </w:tblGrid>
      <w:tr w:rsidR="005A6AD8" w:rsidRPr="00FE31C8" w:rsidTr="00AA475C">
        <w:trPr>
          <w:trHeight w:val="560"/>
          <w:jc w:val="center"/>
        </w:trPr>
        <w:tc>
          <w:tcPr>
            <w:tcW w:w="707" w:type="pct"/>
            <w:vAlign w:val="center"/>
          </w:tcPr>
          <w:p w:rsidR="005A6AD8" w:rsidRPr="002B1CA4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805" w:type="pct"/>
            <w:vAlign w:val="center"/>
          </w:tcPr>
          <w:p w:rsidR="005A6AD8" w:rsidRPr="002B1CA4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主要事项</w:t>
            </w:r>
          </w:p>
        </w:tc>
        <w:tc>
          <w:tcPr>
            <w:tcW w:w="2587" w:type="pct"/>
            <w:vAlign w:val="center"/>
          </w:tcPr>
          <w:p w:rsidR="005A6AD8" w:rsidRPr="002B1CA4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900" w:type="pct"/>
            <w:vAlign w:val="center"/>
          </w:tcPr>
          <w:p w:rsidR="005A6AD8" w:rsidRPr="002B1CA4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E31C8" w:rsidTr="00AA475C">
        <w:trPr>
          <w:trHeight w:val="882"/>
          <w:jc w:val="center"/>
        </w:trPr>
        <w:tc>
          <w:tcPr>
            <w:tcW w:w="707" w:type="pct"/>
            <w:vMerge w:val="restart"/>
            <w:vAlign w:val="center"/>
          </w:tcPr>
          <w:p w:rsidR="005A6AD8" w:rsidRPr="00E34CDA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</w:t>
            </w:r>
            <w:r w:rsidR="000C66B6">
              <w:rPr>
                <w:rFonts w:hint="eastAsia"/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日</w:t>
            </w:r>
          </w:p>
          <w:p w:rsidR="005A6AD8" w:rsidRPr="00FE31C8" w:rsidRDefault="005A6AD8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 w:rsidRPr="00E34CDA">
              <w:rPr>
                <w:rFonts w:hint="eastAsia"/>
                <w:b/>
                <w:sz w:val="22"/>
                <w:szCs w:val="22"/>
              </w:rPr>
              <w:t>上午</w:t>
            </w:r>
            <w:r w:rsidRPr="00E34CDA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:</w:t>
            </w:r>
            <w:r w:rsidRPr="00E34CDA">
              <w:rPr>
                <w:b/>
                <w:sz w:val="22"/>
                <w:szCs w:val="22"/>
              </w:rPr>
              <w:t>00</w:t>
            </w:r>
            <w:r>
              <w:rPr>
                <w:b/>
                <w:sz w:val="22"/>
                <w:szCs w:val="22"/>
              </w:rPr>
              <w:t>-11:</w:t>
            </w:r>
            <w:r>
              <w:rPr>
                <w:rFonts w:hint="eastAsia"/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5" w:type="pct"/>
            <w:vMerge w:val="restart"/>
            <w:vAlign w:val="center"/>
          </w:tcPr>
          <w:p w:rsidR="005A6AD8" w:rsidRPr="004C1BCC" w:rsidRDefault="005A6AD8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 w:rsidRPr="004C1BCC">
              <w:rPr>
                <w:rFonts w:hint="eastAsia"/>
                <w:b/>
                <w:szCs w:val="21"/>
              </w:rPr>
              <w:t>开幕式</w:t>
            </w:r>
          </w:p>
          <w:p w:rsidR="005A6AD8" w:rsidRPr="004C1BCC" w:rsidRDefault="005A6AD8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 w:rsidRPr="004C1BCC">
              <w:rPr>
                <w:rFonts w:hint="eastAsia"/>
                <w:b/>
                <w:szCs w:val="21"/>
              </w:rPr>
              <w:t>主论坛</w:t>
            </w:r>
          </w:p>
        </w:tc>
        <w:tc>
          <w:tcPr>
            <w:tcW w:w="2587" w:type="pct"/>
            <w:vAlign w:val="center"/>
          </w:tcPr>
          <w:p w:rsidR="005A6AD8" w:rsidRPr="004C1BCC" w:rsidRDefault="005A6AD8" w:rsidP="002A76C0">
            <w:pPr>
              <w:spacing w:line="440" w:lineRule="exact"/>
              <w:jc w:val="left"/>
              <w:rPr>
                <w:szCs w:val="21"/>
              </w:rPr>
            </w:pPr>
            <w:r w:rsidRPr="004C1BCC">
              <w:rPr>
                <w:rFonts w:hint="eastAsia"/>
                <w:szCs w:val="21"/>
              </w:rPr>
              <w:t>9:00-9:20</w:t>
            </w:r>
            <w:r w:rsidRPr="004C1BCC">
              <w:rPr>
                <w:rFonts w:hint="eastAsia"/>
                <w:szCs w:val="21"/>
              </w:rPr>
              <w:t>首都经济贸易大学领导致辞</w:t>
            </w:r>
          </w:p>
        </w:tc>
        <w:tc>
          <w:tcPr>
            <w:tcW w:w="900" w:type="pct"/>
            <w:vMerge w:val="restart"/>
            <w:vAlign w:val="center"/>
          </w:tcPr>
          <w:p w:rsidR="005A6AD8" w:rsidRDefault="005A6AD8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博学楼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学术报告厅</w:t>
            </w:r>
          </w:p>
          <w:p w:rsidR="005A6AD8" w:rsidRPr="00FE31C8" w:rsidRDefault="005A6AD8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</w:t>
            </w:r>
            <w:r>
              <w:rPr>
                <w:rFonts w:hint="eastAsia"/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层）</w:t>
            </w:r>
          </w:p>
        </w:tc>
      </w:tr>
      <w:tr w:rsidR="005A6AD8" w:rsidRPr="00FE31C8" w:rsidTr="00AA475C">
        <w:trPr>
          <w:trHeight w:val="1840"/>
          <w:jc w:val="center"/>
        </w:trPr>
        <w:tc>
          <w:tcPr>
            <w:tcW w:w="707" w:type="pct"/>
            <w:vMerge/>
            <w:vAlign w:val="center"/>
          </w:tcPr>
          <w:p w:rsidR="005A6AD8" w:rsidRPr="00FE31C8" w:rsidRDefault="005A6AD8" w:rsidP="002A76C0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  <w:tc>
          <w:tcPr>
            <w:tcW w:w="805" w:type="pct"/>
            <w:vMerge/>
            <w:vAlign w:val="center"/>
          </w:tcPr>
          <w:p w:rsidR="005A6AD8" w:rsidRPr="004C1BCC" w:rsidRDefault="005A6AD8" w:rsidP="002A76C0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587" w:type="pct"/>
            <w:vAlign w:val="center"/>
          </w:tcPr>
          <w:p w:rsidR="005A6AD8" w:rsidRPr="001C5C99" w:rsidRDefault="005A6AD8" w:rsidP="00E50C9F">
            <w:pPr>
              <w:spacing w:line="440" w:lineRule="exact"/>
              <w:jc w:val="left"/>
              <w:rPr>
                <w:szCs w:val="21"/>
              </w:rPr>
            </w:pPr>
            <w:r w:rsidRPr="00B73230">
              <w:rPr>
                <w:rFonts w:hint="eastAsia"/>
                <w:szCs w:val="21"/>
              </w:rPr>
              <w:t xml:space="preserve">9:20-10:20  </w:t>
            </w:r>
            <w:r w:rsidRPr="00B73230">
              <w:rPr>
                <w:rFonts w:hint="eastAsia"/>
                <w:szCs w:val="21"/>
              </w:rPr>
              <w:t>主报告</w:t>
            </w:r>
            <w:r w:rsidRPr="00B73230">
              <w:rPr>
                <w:rFonts w:hint="eastAsia"/>
                <w:szCs w:val="21"/>
              </w:rPr>
              <w:t>1</w:t>
            </w:r>
          </w:p>
        </w:tc>
        <w:tc>
          <w:tcPr>
            <w:tcW w:w="900" w:type="pct"/>
            <w:vMerge/>
            <w:vAlign w:val="center"/>
          </w:tcPr>
          <w:p w:rsidR="005A6AD8" w:rsidRPr="00FE31C8" w:rsidRDefault="005A6AD8" w:rsidP="002A76C0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</w:tr>
      <w:tr w:rsidR="005A6AD8" w:rsidRPr="00FE31C8" w:rsidTr="00AA475C">
        <w:trPr>
          <w:trHeight w:val="1866"/>
          <w:jc w:val="center"/>
        </w:trPr>
        <w:tc>
          <w:tcPr>
            <w:tcW w:w="707" w:type="pct"/>
            <w:vMerge/>
            <w:vAlign w:val="center"/>
          </w:tcPr>
          <w:p w:rsidR="005A6AD8" w:rsidRPr="00FE31C8" w:rsidRDefault="005A6AD8" w:rsidP="002A76C0">
            <w:pPr>
              <w:spacing w:line="440" w:lineRule="exact"/>
              <w:rPr>
                <w:b/>
                <w:szCs w:val="21"/>
              </w:rPr>
            </w:pPr>
          </w:p>
        </w:tc>
        <w:tc>
          <w:tcPr>
            <w:tcW w:w="805" w:type="pct"/>
            <w:vMerge/>
            <w:vAlign w:val="center"/>
          </w:tcPr>
          <w:p w:rsidR="005A6AD8" w:rsidRPr="00FE31C8" w:rsidRDefault="005A6AD8" w:rsidP="002A76C0">
            <w:pPr>
              <w:spacing w:line="440" w:lineRule="exact"/>
              <w:rPr>
                <w:b/>
                <w:szCs w:val="21"/>
              </w:rPr>
            </w:pPr>
          </w:p>
        </w:tc>
        <w:tc>
          <w:tcPr>
            <w:tcW w:w="2587" w:type="pct"/>
            <w:vAlign w:val="center"/>
          </w:tcPr>
          <w:p w:rsidR="005A6AD8" w:rsidRPr="007677D3" w:rsidRDefault="005A6AD8" w:rsidP="004C1BCC">
            <w:pPr>
              <w:spacing w:line="440" w:lineRule="exact"/>
              <w:jc w:val="left"/>
              <w:rPr>
                <w:szCs w:val="21"/>
              </w:rPr>
            </w:pPr>
            <w:r w:rsidRPr="007677D3">
              <w:rPr>
                <w:rFonts w:hint="eastAsia"/>
                <w:szCs w:val="21"/>
              </w:rPr>
              <w:t xml:space="preserve">10:30-11:30  </w:t>
            </w:r>
            <w:r w:rsidRPr="007677D3">
              <w:rPr>
                <w:rFonts w:hint="eastAsia"/>
                <w:szCs w:val="21"/>
              </w:rPr>
              <w:t>主报告</w:t>
            </w:r>
            <w:r w:rsidRPr="007677D3">
              <w:rPr>
                <w:rFonts w:hint="eastAsia"/>
                <w:szCs w:val="21"/>
              </w:rPr>
              <w:t>2</w:t>
            </w:r>
          </w:p>
        </w:tc>
        <w:tc>
          <w:tcPr>
            <w:tcW w:w="900" w:type="pct"/>
            <w:vMerge/>
            <w:vAlign w:val="center"/>
          </w:tcPr>
          <w:p w:rsidR="005A6AD8" w:rsidRPr="00FE31C8" w:rsidRDefault="005A6AD8" w:rsidP="002A76C0">
            <w:pPr>
              <w:spacing w:line="440" w:lineRule="exact"/>
              <w:rPr>
                <w:b/>
                <w:szCs w:val="21"/>
              </w:rPr>
            </w:pPr>
          </w:p>
        </w:tc>
      </w:tr>
      <w:tr w:rsidR="005A6AD8" w:rsidRPr="00FE31C8" w:rsidTr="00AA475C">
        <w:trPr>
          <w:trHeight w:val="2068"/>
          <w:jc w:val="center"/>
        </w:trPr>
        <w:tc>
          <w:tcPr>
            <w:tcW w:w="707" w:type="pct"/>
            <w:vAlign w:val="center"/>
          </w:tcPr>
          <w:p w:rsidR="005A6AD8" w:rsidRDefault="005A6AD8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11</w:t>
            </w:r>
            <w:r>
              <w:rPr>
                <w:b/>
                <w:szCs w:val="21"/>
              </w:rPr>
              <w:t>月</w:t>
            </w:r>
            <w:r w:rsidR="000C66B6">
              <w:rPr>
                <w:rFonts w:hint="eastAsia"/>
                <w:b/>
                <w:szCs w:val="21"/>
              </w:rPr>
              <w:t>15</w:t>
            </w:r>
            <w:r>
              <w:rPr>
                <w:b/>
                <w:szCs w:val="21"/>
              </w:rPr>
              <w:t>日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下午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13:00-18:00</w:t>
            </w:r>
          </w:p>
        </w:tc>
        <w:tc>
          <w:tcPr>
            <w:tcW w:w="805" w:type="pct"/>
            <w:vAlign w:val="center"/>
          </w:tcPr>
          <w:p w:rsidR="005A6AD8" w:rsidRPr="00FE31C8" w:rsidRDefault="005A6AD8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分论坛</w:t>
            </w:r>
          </w:p>
        </w:tc>
        <w:tc>
          <w:tcPr>
            <w:tcW w:w="2587" w:type="pct"/>
            <w:vAlign w:val="center"/>
          </w:tcPr>
          <w:p w:rsidR="005A6AD8" w:rsidRPr="00AE436A" w:rsidRDefault="005A6AD8" w:rsidP="005A6AD8"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内容详见分论坛安排</w:t>
            </w:r>
          </w:p>
        </w:tc>
        <w:tc>
          <w:tcPr>
            <w:tcW w:w="900" w:type="pct"/>
            <w:vAlign w:val="center"/>
          </w:tcPr>
          <w:p w:rsidR="005A6AD8" w:rsidRDefault="005A6AD8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博远楼</w:t>
            </w:r>
          </w:p>
          <w:p w:rsidR="005A6AD8" w:rsidRPr="00AE436A" w:rsidRDefault="005A6AD8" w:rsidP="002A76C0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博纳楼</w:t>
            </w:r>
          </w:p>
        </w:tc>
      </w:tr>
      <w:tr w:rsidR="00505907" w:rsidRPr="00FE31C8" w:rsidTr="00AA475C">
        <w:trPr>
          <w:trHeight w:val="1286"/>
          <w:jc w:val="center"/>
        </w:trPr>
        <w:tc>
          <w:tcPr>
            <w:tcW w:w="707" w:type="pct"/>
            <w:vMerge w:val="restart"/>
            <w:vAlign w:val="center"/>
          </w:tcPr>
          <w:p w:rsidR="00505907" w:rsidRDefault="00505907" w:rsidP="00322D6D">
            <w:pPr>
              <w:spacing w:line="440" w:lineRule="exact"/>
              <w:rPr>
                <w:b/>
                <w:szCs w:val="21"/>
              </w:rPr>
            </w:pPr>
            <w:r>
              <w:rPr>
                <w:b/>
                <w:szCs w:val="21"/>
              </w:rPr>
              <w:t>11</w:t>
            </w:r>
            <w:r>
              <w:rPr>
                <w:b/>
                <w:szCs w:val="21"/>
              </w:rPr>
              <w:t>月</w:t>
            </w:r>
            <w:r>
              <w:rPr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6</w:t>
            </w:r>
            <w:r>
              <w:rPr>
                <w:b/>
                <w:szCs w:val="21"/>
              </w:rPr>
              <w:t>日</w:t>
            </w:r>
          </w:p>
          <w:p w:rsidR="00505907" w:rsidRDefault="00505907" w:rsidP="00505907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上午</w:t>
            </w:r>
            <w:r>
              <w:rPr>
                <w:rFonts w:hint="eastAsia"/>
                <w:b/>
                <w:szCs w:val="21"/>
              </w:rPr>
              <w:t>9:00</w:t>
            </w:r>
            <w:r>
              <w:rPr>
                <w:b/>
                <w:szCs w:val="21"/>
              </w:rPr>
              <w:t>-</w:t>
            </w:r>
            <w:r>
              <w:rPr>
                <w:rFonts w:hint="eastAsia"/>
                <w:b/>
                <w:szCs w:val="21"/>
              </w:rPr>
              <w:t>1</w:t>
            </w:r>
            <w:r w:rsidR="00BC6868">
              <w:rPr>
                <w:rFonts w:hint="eastAsia"/>
                <w:b/>
                <w:szCs w:val="21"/>
              </w:rPr>
              <w:t>1</w:t>
            </w:r>
            <w:r>
              <w:rPr>
                <w:b/>
                <w:szCs w:val="21"/>
              </w:rPr>
              <w:t>:</w:t>
            </w:r>
            <w:r w:rsidR="00BC6868">
              <w:rPr>
                <w:rFonts w:hint="eastAsia"/>
                <w:b/>
                <w:szCs w:val="21"/>
              </w:rPr>
              <w:t>0</w:t>
            </w:r>
            <w:r>
              <w:rPr>
                <w:b/>
                <w:szCs w:val="21"/>
              </w:rPr>
              <w:t>0</w:t>
            </w:r>
          </w:p>
        </w:tc>
        <w:tc>
          <w:tcPr>
            <w:tcW w:w="805" w:type="pct"/>
            <w:vMerge w:val="restart"/>
            <w:vAlign w:val="center"/>
          </w:tcPr>
          <w:p w:rsidR="00505907" w:rsidRPr="003243BC" w:rsidRDefault="00505907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 w:rsidRPr="003243BC">
              <w:rPr>
                <w:rFonts w:hint="eastAsia"/>
                <w:b/>
                <w:szCs w:val="21"/>
              </w:rPr>
              <w:t>闭幕式</w:t>
            </w:r>
          </w:p>
        </w:tc>
        <w:tc>
          <w:tcPr>
            <w:tcW w:w="2587" w:type="pct"/>
            <w:vAlign w:val="center"/>
          </w:tcPr>
          <w:p w:rsidR="00505907" w:rsidRPr="001C5C99" w:rsidRDefault="00505907" w:rsidP="001C5C99">
            <w:pPr>
              <w:spacing w:line="440" w:lineRule="exact"/>
              <w:jc w:val="left"/>
              <w:rPr>
                <w:szCs w:val="21"/>
              </w:rPr>
            </w:pPr>
            <w:r w:rsidRPr="007677D3">
              <w:rPr>
                <w:rFonts w:hint="eastAsia"/>
                <w:szCs w:val="21"/>
              </w:rPr>
              <w:t>9:</w:t>
            </w:r>
            <w:r>
              <w:rPr>
                <w:rFonts w:hint="eastAsia"/>
                <w:szCs w:val="21"/>
              </w:rPr>
              <w:t>0</w:t>
            </w:r>
            <w:r w:rsidRPr="007677D3">
              <w:rPr>
                <w:rFonts w:hint="eastAsia"/>
                <w:szCs w:val="21"/>
              </w:rPr>
              <w:t>0-10:</w:t>
            </w:r>
            <w:r>
              <w:rPr>
                <w:rFonts w:hint="eastAsia"/>
                <w:szCs w:val="21"/>
              </w:rPr>
              <w:t>3</w:t>
            </w:r>
            <w:r w:rsidRPr="007677D3">
              <w:rPr>
                <w:rFonts w:hint="eastAsia"/>
                <w:szCs w:val="21"/>
              </w:rPr>
              <w:t xml:space="preserve">0  </w:t>
            </w:r>
            <w:r>
              <w:rPr>
                <w:rFonts w:hint="eastAsia"/>
                <w:szCs w:val="21"/>
              </w:rPr>
              <w:t>主报告</w:t>
            </w:r>
            <w:r w:rsidR="001C5C99">
              <w:rPr>
                <w:rFonts w:hint="eastAsia"/>
                <w:szCs w:val="21"/>
              </w:rPr>
              <w:t>3</w:t>
            </w:r>
          </w:p>
        </w:tc>
        <w:tc>
          <w:tcPr>
            <w:tcW w:w="900" w:type="pct"/>
            <w:vMerge w:val="restart"/>
            <w:vAlign w:val="center"/>
          </w:tcPr>
          <w:p w:rsidR="00505907" w:rsidRDefault="00505907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博学楼</w:t>
            </w:r>
          </w:p>
          <w:p w:rsidR="00505907" w:rsidRDefault="00505907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学术报告厅</w:t>
            </w:r>
          </w:p>
          <w:p w:rsidR="00505907" w:rsidRDefault="00505907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</w:t>
            </w:r>
            <w:r>
              <w:rPr>
                <w:rFonts w:hint="eastAsia"/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层）</w:t>
            </w:r>
          </w:p>
          <w:p w:rsidR="00505907" w:rsidRDefault="00505907" w:rsidP="002A76C0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</w:tr>
      <w:tr w:rsidR="00505907" w:rsidRPr="00FE31C8" w:rsidTr="00AA475C">
        <w:trPr>
          <w:trHeight w:val="2084"/>
          <w:jc w:val="center"/>
        </w:trPr>
        <w:tc>
          <w:tcPr>
            <w:tcW w:w="707" w:type="pct"/>
            <w:vMerge/>
            <w:vAlign w:val="center"/>
          </w:tcPr>
          <w:p w:rsidR="00505907" w:rsidRDefault="00505907" w:rsidP="002A76C0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  <w:tc>
          <w:tcPr>
            <w:tcW w:w="805" w:type="pct"/>
            <w:vMerge/>
            <w:vAlign w:val="center"/>
          </w:tcPr>
          <w:p w:rsidR="00505907" w:rsidRPr="00FA2E98" w:rsidRDefault="00505907" w:rsidP="002A76C0">
            <w:pPr>
              <w:spacing w:line="440" w:lineRule="exact"/>
              <w:jc w:val="center"/>
              <w:rPr>
                <w:b/>
                <w:szCs w:val="21"/>
                <w:highlight w:val="yellow"/>
              </w:rPr>
            </w:pPr>
          </w:p>
        </w:tc>
        <w:tc>
          <w:tcPr>
            <w:tcW w:w="2587" w:type="pct"/>
            <w:vAlign w:val="center"/>
          </w:tcPr>
          <w:p w:rsidR="00505907" w:rsidRPr="00505907" w:rsidRDefault="00505907" w:rsidP="002A76C0">
            <w:pPr>
              <w:spacing w:line="440" w:lineRule="exact"/>
              <w:rPr>
                <w:szCs w:val="21"/>
              </w:rPr>
            </w:pPr>
            <w:r w:rsidRPr="00505907">
              <w:rPr>
                <w:rFonts w:hint="eastAsia"/>
                <w:szCs w:val="21"/>
              </w:rPr>
              <w:t xml:space="preserve">10:30-10:40 </w:t>
            </w:r>
            <w:r w:rsidRPr="00505907">
              <w:rPr>
                <w:rFonts w:hint="eastAsia"/>
                <w:szCs w:val="21"/>
              </w:rPr>
              <w:t>首都经济贸易大学领导致辞</w:t>
            </w:r>
          </w:p>
          <w:p w:rsidR="00505907" w:rsidRPr="00505907" w:rsidRDefault="00505907" w:rsidP="002A76C0">
            <w:pPr>
              <w:spacing w:line="440" w:lineRule="exact"/>
              <w:rPr>
                <w:szCs w:val="21"/>
              </w:rPr>
            </w:pPr>
            <w:r w:rsidRPr="00505907">
              <w:rPr>
                <w:rFonts w:hint="eastAsia"/>
                <w:szCs w:val="21"/>
              </w:rPr>
              <w:t xml:space="preserve">10:40-10:45 </w:t>
            </w:r>
            <w:r w:rsidRPr="00505907">
              <w:rPr>
                <w:rFonts w:hint="eastAsia"/>
                <w:szCs w:val="21"/>
              </w:rPr>
              <w:t>首都经济贸易大学博士生发言</w:t>
            </w:r>
          </w:p>
          <w:p w:rsidR="00505907" w:rsidRPr="00505907" w:rsidRDefault="00505907" w:rsidP="002A76C0">
            <w:pPr>
              <w:spacing w:line="440" w:lineRule="exact"/>
              <w:rPr>
                <w:szCs w:val="21"/>
              </w:rPr>
            </w:pPr>
            <w:r w:rsidRPr="00505907">
              <w:rPr>
                <w:rFonts w:hint="eastAsia"/>
                <w:szCs w:val="21"/>
              </w:rPr>
              <w:t xml:space="preserve">10:45-10:50 </w:t>
            </w:r>
            <w:r w:rsidRPr="00505907">
              <w:rPr>
                <w:rFonts w:hint="eastAsia"/>
                <w:szCs w:val="21"/>
              </w:rPr>
              <w:t>兄弟院校参会博士生发言</w:t>
            </w:r>
          </w:p>
          <w:p w:rsidR="00505907" w:rsidRPr="00FA2E98" w:rsidRDefault="00505907" w:rsidP="00505907">
            <w:pPr>
              <w:spacing w:line="440" w:lineRule="exact"/>
              <w:rPr>
                <w:szCs w:val="21"/>
                <w:highlight w:val="yellow"/>
              </w:rPr>
            </w:pPr>
            <w:r w:rsidRPr="00505907">
              <w:rPr>
                <w:rFonts w:hint="eastAsia"/>
                <w:szCs w:val="21"/>
              </w:rPr>
              <w:t xml:space="preserve">10:50-11:00 </w:t>
            </w:r>
            <w:r w:rsidRPr="00505907">
              <w:rPr>
                <w:rFonts w:hint="eastAsia"/>
                <w:szCs w:val="21"/>
              </w:rPr>
              <w:t>优秀论文颁奖仪式</w:t>
            </w:r>
          </w:p>
        </w:tc>
        <w:tc>
          <w:tcPr>
            <w:tcW w:w="900" w:type="pct"/>
            <w:vMerge/>
            <w:vAlign w:val="center"/>
          </w:tcPr>
          <w:p w:rsidR="00505907" w:rsidRPr="00FE31C8" w:rsidRDefault="00505907" w:rsidP="002A76C0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</w:tr>
      <w:tr w:rsidR="00505907" w:rsidRPr="00FE31C8" w:rsidTr="00AA475C">
        <w:trPr>
          <w:trHeight w:val="1816"/>
          <w:jc w:val="center"/>
        </w:trPr>
        <w:tc>
          <w:tcPr>
            <w:tcW w:w="707" w:type="pct"/>
            <w:vAlign w:val="center"/>
          </w:tcPr>
          <w:p w:rsidR="00505907" w:rsidRDefault="00505907" w:rsidP="002A76C0">
            <w:pPr>
              <w:spacing w:line="440" w:lineRule="exact"/>
              <w:rPr>
                <w:b/>
                <w:szCs w:val="21"/>
              </w:rPr>
            </w:pPr>
            <w:r>
              <w:rPr>
                <w:b/>
                <w:szCs w:val="21"/>
              </w:rPr>
              <w:t>11</w:t>
            </w:r>
            <w:r>
              <w:rPr>
                <w:b/>
                <w:szCs w:val="21"/>
              </w:rPr>
              <w:t>月</w:t>
            </w:r>
            <w:r>
              <w:rPr>
                <w:rFonts w:hint="eastAsia"/>
                <w:b/>
                <w:szCs w:val="21"/>
              </w:rPr>
              <w:t>16</w:t>
            </w:r>
            <w:r>
              <w:rPr>
                <w:b/>
                <w:szCs w:val="21"/>
              </w:rPr>
              <w:t>日</w:t>
            </w:r>
          </w:p>
          <w:p w:rsidR="00505907" w:rsidRDefault="00505907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上午</w:t>
            </w:r>
          </w:p>
          <w:p w:rsidR="00505907" w:rsidRDefault="005C4BA1" w:rsidP="005C4BA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11</w:t>
            </w:r>
            <w:r w:rsidR="00505907">
              <w:rPr>
                <w:rFonts w:hint="eastAsia"/>
                <w:b/>
                <w:szCs w:val="21"/>
              </w:rPr>
              <w:t>:</w:t>
            </w:r>
            <w:r>
              <w:rPr>
                <w:rFonts w:hint="eastAsia"/>
                <w:b/>
                <w:szCs w:val="21"/>
              </w:rPr>
              <w:t>0</w:t>
            </w:r>
            <w:r w:rsidR="00505907">
              <w:rPr>
                <w:rFonts w:hint="eastAsia"/>
                <w:b/>
                <w:szCs w:val="21"/>
              </w:rPr>
              <w:t>0</w:t>
            </w:r>
            <w:r w:rsidR="00505907">
              <w:rPr>
                <w:b/>
                <w:szCs w:val="21"/>
              </w:rPr>
              <w:t>-</w:t>
            </w:r>
            <w:r w:rsidR="00505907">
              <w:rPr>
                <w:rFonts w:hint="eastAsia"/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2</w:t>
            </w:r>
            <w:r w:rsidR="00505907">
              <w:rPr>
                <w:b/>
                <w:szCs w:val="21"/>
              </w:rPr>
              <w:t>:</w:t>
            </w:r>
            <w:r w:rsidR="00505907">
              <w:rPr>
                <w:rFonts w:hint="eastAsia"/>
                <w:b/>
                <w:szCs w:val="21"/>
              </w:rPr>
              <w:t>0</w:t>
            </w:r>
            <w:r w:rsidR="00505907">
              <w:rPr>
                <w:b/>
                <w:szCs w:val="21"/>
              </w:rPr>
              <w:t>0</w:t>
            </w:r>
          </w:p>
        </w:tc>
        <w:tc>
          <w:tcPr>
            <w:tcW w:w="805" w:type="pct"/>
            <w:vAlign w:val="center"/>
          </w:tcPr>
          <w:p w:rsidR="00505907" w:rsidRDefault="00505907" w:rsidP="002A76C0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哈博论坛人才招聘专场</w:t>
            </w:r>
          </w:p>
        </w:tc>
        <w:tc>
          <w:tcPr>
            <w:tcW w:w="2587" w:type="pct"/>
            <w:vAlign w:val="center"/>
          </w:tcPr>
          <w:p w:rsidR="00505907" w:rsidRDefault="00505907" w:rsidP="005A6AD8">
            <w:pPr>
              <w:spacing w:line="440" w:lineRule="exact"/>
              <w:ind w:left="1050" w:hangingChars="500" w:hanging="105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11:00-11:10 </w:t>
            </w:r>
            <w:r>
              <w:rPr>
                <w:rFonts w:hint="eastAsia"/>
                <w:szCs w:val="21"/>
              </w:rPr>
              <w:t>首都经济贸易大学人事处介绍人才引进政策</w:t>
            </w:r>
          </w:p>
          <w:p w:rsidR="00505907" w:rsidRPr="004807CC" w:rsidRDefault="00505907" w:rsidP="00505907"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11:10-12:00</w:t>
            </w:r>
            <w:r>
              <w:rPr>
                <w:rFonts w:hint="eastAsia"/>
                <w:szCs w:val="21"/>
              </w:rPr>
              <w:t>现场招聘</w:t>
            </w:r>
          </w:p>
        </w:tc>
        <w:tc>
          <w:tcPr>
            <w:tcW w:w="900" w:type="pct"/>
            <w:vMerge/>
            <w:vAlign w:val="center"/>
          </w:tcPr>
          <w:p w:rsidR="00505907" w:rsidRDefault="00505907" w:rsidP="002A76C0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</w:tr>
    </w:tbl>
    <w:p w:rsidR="00AA475C" w:rsidRDefault="00AA475C" w:rsidP="005A6AD8">
      <w:pPr>
        <w:spacing w:beforeLines="50" w:before="156" w:afterLines="50" w:after="156" w:line="440" w:lineRule="exact"/>
        <w:rPr>
          <w:b/>
          <w:sz w:val="28"/>
          <w:szCs w:val="28"/>
        </w:rPr>
      </w:pPr>
    </w:p>
    <w:p w:rsidR="005A6AD8" w:rsidRDefault="005A6AD8" w:rsidP="005A6AD8">
      <w:pPr>
        <w:spacing w:beforeLines="50" w:before="156" w:afterLines="50" w:after="156" w:line="440" w:lineRule="exact"/>
        <w:rPr>
          <w:b/>
          <w:sz w:val="28"/>
          <w:szCs w:val="28"/>
        </w:rPr>
      </w:pPr>
      <w:bookmarkStart w:id="0" w:name="_GoBack"/>
      <w:bookmarkEnd w:id="0"/>
      <w:r w:rsidRPr="00CC2ACE">
        <w:rPr>
          <w:rFonts w:hint="eastAsia"/>
          <w:b/>
          <w:sz w:val="28"/>
          <w:szCs w:val="28"/>
        </w:rPr>
        <w:lastRenderedPageBreak/>
        <w:t>二、各分论坛安排</w:t>
      </w:r>
    </w:p>
    <w:p w:rsidR="005A6AD8" w:rsidRPr="00FA2E98" w:rsidRDefault="005A6AD8" w:rsidP="005A6AD8">
      <w:pPr>
        <w:spacing w:beforeLines="50" w:before="156" w:afterLines="50" w:after="156" w:line="44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t>A</w:t>
      </w:r>
      <w:r w:rsidRPr="00FA2E98">
        <w:rPr>
          <w:rFonts w:hint="eastAsia"/>
          <w:b/>
          <w:sz w:val="28"/>
        </w:rPr>
        <w:t>．区域经济分论坛</w:t>
      </w:r>
    </w:p>
    <w:tbl>
      <w:tblPr>
        <w:tblW w:w="525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334"/>
        <w:gridCol w:w="1954"/>
        <w:gridCol w:w="1436"/>
      </w:tblGrid>
      <w:tr w:rsidR="005A6AD8" w:rsidRPr="00FA2E98" w:rsidTr="009D267C">
        <w:trPr>
          <w:trHeight w:val="453"/>
        </w:trPr>
        <w:tc>
          <w:tcPr>
            <w:tcW w:w="728" w:type="pc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397" w:type="pct"/>
            <w:vAlign w:val="center"/>
          </w:tcPr>
          <w:p w:rsidR="005A6AD8" w:rsidRPr="00FA2E98" w:rsidRDefault="005A6AD8" w:rsidP="002A76C0">
            <w:pPr>
              <w:widowControl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081" w:type="pc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793" w:type="pc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8F62C9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9D267C">
        <w:trPr>
          <w:trHeight w:val="1986"/>
        </w:trPr>
        <w:tc>
          <w:tcPr>
            <w:tcW w:w="728" w:type="pct"/>
            <w:vMerge w:val="restar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</w:t>
            </w:r>
            <w:r w:rsidR="00406BD8">
              <w:rPr>
                <w:rFonts w:hint="eastAsia"/>
                <w:b/>
                <w:sz w:val="22"/>
                <w:szCs w:val="22"/>
              </w:rPr>
              <w:t>5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00</w:t>
            </w:r>
            <w:r w:rsidRPr="00FA2E98">
              <w:rPr>
                <w:b/>
                <w:sz w:val="22"/>
                <w:szCs w:val="22"/>
              </w:rPr>
              <w:t>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97" w:type="pct"/>
            <w:vAlign w:val="center"/>
          </w:tcPr>
          <w:p w:rsidR="005A6AD8" w:rsidRPr="00FA2E98" w:rsidRDefault="005A6AD8" w:rsidP="002A76C0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365CBA" w:rsidRPr="00365CBA">
              <w:rPr>
                <w:rFonts w:hint="eastAsia"/>
              </w:rPr>
              <w:t>区域经济学理论发展与区域经济特征</w:t>
            </w:r>
          </w:p>
        </w:tc>
        <w:tc>
          <w:tcPr>
            <w:tcW w:w="1081" w:type="pct"/>
            <w:vAlign w:val="center"/>
          </w:tcPr>
          <w:p w:rsidR="005A6AD8" w:rsidRPr="00FA2E98" w:rsidRDefault="00365CBA" w:rsidP="00365CBA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b/>
              </w:rPr>
              <w:t>安虎森</w:t>
            </w:r>
            <w:r w:rsidR="005A6AD8" w:rsidRPr="00080DB9">
              <w:rPr>
                <w:rFonts w:hint="eastAsia"/>
              </w:rPr>
              <w:t xml:space="preserve">  </w:t>
            </w:r>
            <w:r w:rsidR="005A6AD8">
              <w:rPr>
                <w:rFonts w:hint="eastAsia"/>
              </w:rPr>
              <w:t xml:space="preserve">        </w:t>
            </w:r>
            <w:r w:rsidR="005A6AD8" w:rsidRPr="00AE70B9">
              <w:rPr>
                <w:rFonts w:asciiTheme="minorEastAsia" w:eastAsiaTheme="minorEastAsia" w:hAnsiTheme="minorEastAsia" w:hint="eastAsia"/>
                <w:sz w:val="22"/>
                <w:szCs w:val="22"/>
              </w:rPr>
              <w:t>(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东北师范大学</w:t>
            </w:r>
            <w:r w:rsidR="005A6AD8" w:rsidRPr="00AE70B9">
              <w:rPr>
                <w:rFonts w:asciiTheme="minorEastAsia" w:eastAsiaTheme="minorEastAsia" w:hAnsiTheme="minorEastAsia" w:hint="eastAsia"/>
                <w:sz w:val="22"/>
                <w:szCs w:val="22"/>
              </w:rPr>
              <w:t>)</w:t>
            </w:r>
          </w:p>
        </w:tc>
        <w:tc>
          <w:tcPr>
            <w:tcW w:w="793" w:type="pct"/>
            <w:vMerge w:val="restart"/>
            <w:vAlign w:val="center"/>
          </w:tcPr>
          <w:p w:rsidR="00AA6640" w:rsidRDefault="00AA6640" w:rsidP="00AA6640">
            <w:pPr>
              <w:spacing w:line="440" w:lineRule="exact"/>
              <w:jc w:val="center"/>
              <w:rPr>
                <w:b/>
                <w:sz w:val="28"/>
              </w:rPr>
            </w:pPr>
          </w:p>
          <w:p w:rsidR="006A53A4" w:rsidRDefault="006A53A4" w:rsidP="006A53A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号报告厅</w:t>
            </w:r>
          </w:p>
          <w:p w:rsidR="005A6AD8" w:rsidRPr="00FA2E98" w:rsidRDefault="006A53A4" w:rsidP="006A53A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9D267C">
        <w:trPr>
          <w:trHeight w:val="6508"/>
        </w:trPr>
        <w:tc>
          <w:tcPr>
            <w:tcW w:w="728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97" w:type="pct"/>
            <w:vAlign w:val="center"/>
          </w:tcPr>
          <w:p w:rsidR="005A6AD8" w:rsidRPr="00FA2E98" w:rsidRDefault="005A6AD8" w:rsidP="002A76C0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论文交流：</w:t>
            </w:r>
          </w:p>
          <w:p w:rsidR="005A6AD8" w:rsidRPr="00FA2E98" w:rsidRDefault="005A6AD8" w:rsidP="002A76C0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  <w:t>1</w:t>
            </w:r>
            <w:r w:rsidRPr="00FA2E98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)</w:t>
            </w:r>
            <w:r w:rsidR="00CD1273">
              <w:rPr>
                <w:rFonts w:hint="eastAsia"/>
              </w:rPr>
              <w:t xml:space="preserve"> </w:t>
            </w:r>
            <w:r w:rsidR="00CD1273" w:rsidRPr="00CD1273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高速铁路建设对城市空间扩张的影响研究</w:t>
            </w:r>
          </w:p>
          <w:p w:rsidR="005A6AD8" w:rsidRPr="00FA2E98" w:rsidRDefault="005A6AD8" w:rsidP="002A76C0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="00CD1273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上海财经</w:t>
            </w:r>
            <w:r w:rsidRPr="00195EF7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大学</w:t>
            </w:r>
            <w:r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 xml:space="preserve"> </w:t>
            </w:r>
            <w:r w:rsidR="00CD1273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王丹丹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A76C0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2）</w:t>
            </w:r>
            <w:r w:rsidR="00CD1273" w:rsidRPr="00CD1273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借用规模、网络外部性与城市群集聚经济：破解中小城市高速增长谜题</w:t>
            </w:r>
          </w:p>
          <w:p w:rsidR="005A6AD8" w:rsidRPr="00FA2E98" w:rsidRDefault="005A6AD8" w:rsidP="002A76C0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="00CD1273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吉林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大学</w:t>
            </w:r>
            <w:r w:rsidR="00CD1273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 xml:space="preserve"> </w:t>
            </w:r>
            <w:r w:rsidR="00CD1273" w:rsidRPr="00CD1273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姚常成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097E8C" w:rsidP="002A76C0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3</w:t>
            </w:r>
            <w:r w:rsidR="005A6AD8" w:rsidRPr="00FA2E98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）</w:t>
            </w:r>
            <w:r w:rsidR="00CD1273" w:rsidRPr="00CD1273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工业竞争、居住用地价格与房价</w:t>
            </w:r>
          </w:p>
          <w:p w:rsidR="005A6AD8" w:rsidRDefault="005A6AD8" w:rsidP="002A76C0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="00CD1273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东南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大学</w:t>
            </w:r>
            <w:r w:rsidR="00CD1273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 xml:space="preserve"> 范小敏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097E8C" w:rsidRPr="00FA2E98" w:rsidRDefault="00097E8C" w:rsidP="00097E8C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4</w:t>
            </w:r>
            <w:r w:rsidRPr="00FA2E98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）</w:t>
            </w:r>
            <w:r w:rsidRPr="00CD1273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保障房居住满意度影响因素及城际差异实证研究</w:t>
            </w:r>
          </w:p>
          <w:p w:rsidR="00097E8C" w:rsidRPr="00097E8C" w:rsidRDefault="00097E8C" w:rsidP="002A76C0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 xml:space="preserve"> 李海波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CD1273" w:rsidRDefault="005A6AD8" w:rsidP="002A76C0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  <w:t>5</w:t>
            </w:r>
            <w:r w:rsidRPr="00FA2E98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）</w:t>
            </w:r>
            <w:r w:rsidR="00CD1273" w:rsidRPr="00CD1273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宗族网络与双元创新——农村创业者先前经验的协同与平衡</w:t>
            </w:r>
          </w:p>
          <w:p w:rsidR="005A6AD8" w:rsidRPr="00FA2E98" w:rsidRDefault="005A6AD8" w:rsidP="002A76C0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上海财经大学</w:t>
            </w:r>
            <w:r w:rsidR="00CD1273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 xml:space="preserve"> 赵策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097E8C" w:rsidRDefault="00097E8C" w:rsidP="00097E8C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6</w:t>
            </w:r>
            <w:r w:rsidRPr="00FA2E98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）</w:t>
            </w:r>
            <w:r w:rsidRPr="00CD1273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区域协调发展战略背景下中国人才的空间集聚格局形成机制</w:t>
            </w:r>
          </w:p>
          <w:p w:rsidR="00097E8C" w:rsidRPr="00FA2E98" w:rsidRDefault="00097E8C" w:rsidP="00097E8C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首都经济</w:t>
            </w:r>
            <w:r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  <w:t>贸易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 xml:space="preserve"> 刘晖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097E8C" w:rsidRDefault="005A6AD8" w:rsidP="00CD1273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</w:p>
        </w:tc>
        <w:tc>
          <w:tcPr>
            <w:tcW w:w="1081" w:type="pct"/>
            <w:vAlign w:val="center"/>
          </w:tcPr>
          <w:p w:rsidR="00365CBA" w:rsidRDefault="00365CBA" w:rsidP="00365CB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hint="eastAsia"/>
                <w:b/>
              </w:rPr>
              <w:t>安虎森</w:t>
            </w:r>
            <w:r w:rsidRPr="00080DB9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        </w:t>
            </w:r>
            <w:r w:rsidRPr="00AE70B9">
              <w:rPr>
                <w:rFonts w:asciiTheme="minorEastAsia" w:eastAsiaTheme="minorEastAsia" w:hAnsiTheme="minorEastAsia" w:hint="eastAsia"/>
                <w:sz w:val="22"/>
                <w:szCs w:val="22"/>
              </w:rPr>
              <w:t>(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东北师范大学</w:t>
            </w:r>
            <w:r w:rsidRPr="00AE70B9">
              <w:rPr>
                <w:rFonts w:asciiTheme="minorEastAsia" w:eastAsiaTheme="minorEastAsia" w:hAnsiTheme="minorEastAsia" w:hint="eastAsia"/>
                <w:sz w:val="22"/>
                <w:szCs w:val="22"/>
              </w:rPr>
              <w:t>)</w:t>
            </w:r>
          </w:p>
          <w:p w:rsidR="00365CBA" w:rsidRDefault="00365CBA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张文忠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（中国科学院地理科学与资源研究所）</w:t>
            </w:r>
          </w:p>
          <w:p w:rsidR="005A6AD8" w:rsidRPr="00AE70B9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彭文英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  <w:p w:rsidR="005A6AD8" w:rsidRPr="0042749D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5A6AD8" w:rsidRPr="00AE70B9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AE70B9">
              <w:rPr>
                <w:rFonts w:hint="eastAsia"/>
                <w:b/>
                <w:sz w:val="22"/>
                <w:szCs w:val="22"/>
              </w:rPr>
              <w:t>吴康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793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9D267C">
        <w:trPr>
          <w:trHeight w:val="546"/>
        </w:trPr>
        <w:tc>
          <w:tcPr>
            <w:tcW w:w="5000" w:type="pct"/>
            <w:gridSpan w:val="4"/>
            <w:vAlign w:val="center"/>
          </w:tcPr>
          <w:p w:rsidR="005A6AD8" w:rsidRPr="00AE70B9" w:rsidRDefault="005A6AD8" w:rsidP="000B246A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sz w:val="28"/>
              </w:rPr>
              <w:t>主持人：</w:t>
            </w:r>
            <w:r w:rsidRPr="00AE70B9">
              <w:rPr>
                <w:rFonts w:hint="eastAsia"/>
                <w:sz w:val="28"/>
              </w:rPr>
              <w:t>毛紫君</w:t>
            </w:r>
            <w:r w:rsidR="000B246A">
              <w:rPr>
                <w:rFonts w:hint="eastAsia"/>
                <w:sz w:val="28"/>
              </w:rPr>
              <w:t>、</w:t>
            </w:r>
            <w:r w:rsidR="00632F70" w:rsidRPr="00632F70">
              <w:rPr>
                <w:rFonts w:hint="eastAsia"/>
                <w:sz w:val="28"/>
              </w:rPr>
              <w:t>张双悦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 w:rsidRPr="00FA2E98">
        <w:rPr>
          <w:b/>
          <w:sz w:val="28"/>
        </w:rPr>
        <w:br w:type="page"/>
      </w:r>
    </w:p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B</w:t>
      </w:r>
      <w:r w:rsidRPr="00FA2E98">
        <w:rPr>
          <w:rFonts w:hint="eastAsia"/>
          <w:b/>
          <w:sz w:val="28"/>
        </w:rPr>
        <w:t>．企业管理分论坛</w:t>
      </w:r>
    </w:p>
    <w:tbl>
      <w:tblPr>
        <w:tblW w:w="525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8"/>
        <w:gridCol w:w="4178"/>
        <w:gridCol w:w="2029"/>
        <w:gridCol w:w="1515"/>
      </w:tblGrid>
      <w:tr w:rsidR="005A6AD8" w:rsidRPr="00FA2E98" w:rsidTr="009D267C">
        <w:trPr>
          <w:trHeight w:val="795"/>
        </w:trPr>
        <w:tc>
          <w:tcPr>
            <w:tcW w:w="729" w:type="pc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311" w:type="pc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122" w:type="pct"/>
            <w:vAlign w:val="center"/>
          </w:tcPr>
          <w:p w:rsidR="005A6AD8" w:rsidRPr="00FA2E98" w:rsidRDefault="008F62C9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839" w:type="pc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9D267C">
        <w:trPr>
          <w:trHeight w:val="3183"/>
        </w:trPr>
        <w:tc>
          <w:tcPr>
            <w:tcW w:w="729" w:type="pct"/>
            <w:vMerge w:val="restar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</w:t>
            </w:r>
            <w:r w:rsidR="00406BD8">
              <w:rPr>
                <w:b/>
                <w:sz w:val="22"/>
                <w:szCs w:val="22"/>
              </w:rPr>
              <w:t>5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rFonts w:hint="eastAsia"/>
                <w:b/>
                <w:sz w:val="22"/>
                <w:szCs w:val="22"/>
              </w:rPr>
              <w:t>13</w:t>
            </w:r>
            <w:r w:rsidRPr="00FA2E98">
              <w:rPr>
                <w:b/>
                <w:sz w:val="22"/>
                <w:szCs w:val="22"/>
              </w:rPr>
              <w:t>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8:</w:t>
            </w:r>
            <w:r w:rsidRPr="00FA2E98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2311" w:type="pct"/>
            <w:vAlign w:val="center"/>
          </w:tcPr>
          <w:p w:rsidR="005A6AD8" w:rsidRPr="00FA2E98" w:rsidRDefault="005A6AD8" w:rsidP="002A76C0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2D6EC2" w:rsidRPr="002D6EC2">
              <w:rPr>
                <w:rFonts w:ascii="宋体" w:hAnsi="宋体" w:cs="宋体"/>
                <w:kern w:val="0"/>
                <w:sz w:val="22"/>
                <w:szCs w:val="22"/>
              </w:rPr>
              <w:t>How state-led FDI  Affects Technology Investment: Belt and  Road Perspective</w:t>
            </w:r>
          </w:p>
        </w:tc>
        <w:tc>
          <w:tcPr>
            <w:tcW w:w="1122" w:type="pct"/>
            <w:vAlign w:val="center"/>
          </w:tcPr>
          <w:p w:rsidR="005A6AD8" w:rsidRDefault="00365CBA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赵晶</w:t>
            </w:r>
          </w:p>
          <w:p w:rsidR="005A6AD8" w:rsidRPr="00FA2E98" w:rsidRDefault="005A6AD8" w:rsidP="00365CBA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</w:t>
            </w:r>
            <w:r w:rsidR="00365CBA">
              <w:rPr>
                <w:rFonts w:hint="eastAsia"/>
                <w:sz w:val="22"/>
                <w:szCs w:val="22"/>
              </w:rPr>
              <w:t>中国人民大学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839" w:type="pct"/>
            <w:vMerge w:val="restart"/>
            <w:vAlign w:val="center"/>
          </w:tcPr>
          <w:p w:rsidR="006A53A4" w:rsidRDefault="006A53A4" w:rsidP="006A53A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号会议室</w:t>
            </w:r>
          </w:p>
          <w:p w:rsidR="005A6AD8" w:rsidRPr="00FA2E98" w:rsidRDefault="006A53A4" w:rsidP="006A53A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9D267C">
        <w:trPr>
          <w:trHeight w:val="8212"/>
        </w:trPr>
        <w:tc>
          <w:tcPr>
            <w:tcW w:w="729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11" w:type="pct"/>
            <w:vAlign w:val="center"/>
          </w:tcPr>
          <w:p w:rsidR="005A6AD8" w:rsidRPr="00FA2E98" w:rsidRDefault="005A6AD8" w:rsidP="002A76C0">
            <w:pPr>
              <w:widowControl/>
              <w:adjustRightInd w:val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731014" w:rsidRPr="00731014">
              <w:rPr>
                <w:rFonts w:hint="eastAsia"/>
                <w:b/>
                <w:bCs/>
                <w:color w:val="000000"/>
                <w:sz w:val="22"/>
                <w:szCs w:val="22"/>
              </w:rPr>
              <w:t>中小科技企业战略人力资源管理影响组织绩效的路径与边界：基于实证与</w:t>
            </w:r>
            <w:proofErr w:type="spellStart"/>
            <w:r w:rsidR="00731014" w:rsidRPr="00731014">
              <w:rPr>
                <w:rFonts w:hint="eastAsia"/>
                <w:b/>
                <w:bCs/>
                <w:color w:val="000000"/>
                <w:sz w:val="22"/>
                <w:szCs w:val="22"/>
              </w:rPr>
              <w:t>fsQCA</w:t>
            </w:r>
            <w:proofErr w:type="spellEnd"/>
            <w:r w:rsidR="00731014" w:rsidRPr="00731014">
              <w:rPr>
                <w:rFonts w:hint="eastAsia"/>
                <w:b/>
                <w:bCs/>
                <w:color w:val="000000"/>
                <w:sz w:val="22"/>
                <w:szCs w:val="22"/>
              </w:rPr>
              <w:t>的双重考量</w:t>
            </w:r>
          </w:p>
          <w:p w:rsidR="005A6AD8" w:rsidRPr="00FA2E98" w:rsidRDefault="005A6AD8" w:rsidP="002A76C0">
            <w:pPr>
              <w:widowControl/>
              <w:adjustRightInd w:val="0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95EF7">
              <w:rPr>
                <w:rFonts w:ascii="宋体" w:hAnsi="宋体" w:cs="宋体" w:hint="eastAsia"/>
                <w:kern w:val="0"/>
                <w:sz w:val="22"/>
                <w:szCs w:val="22"/>
              </w:rPr>
              <w:t>同济大学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</w:t>
            </w:r>
            <w:r w:rsidR="00731014">
              <w:rPr>
                <w:rFonts w:ascii="宋体" w:hAnsi="宋体" w:cs="宋体" w:hint="eastAsia"/>
                <w:kern w:val="0"/>
                <w:sz w:val="22"/>
                <w:szCs w:val="22"/>
              </w:rPr>
              <w:t>李树文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Default="005A6AD8" w:rsidP="002A76C0">
            <w:pPr>
              <w:widowControl/>
              <w:adjustRightInd w:val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731014" w:rsidRPr="00731014">
              <w:rPr>
                <w:b/>
                <w:bCs/>
                <w:color w:val="000000"/>
                <w:sz w:val="22"/>
                <w:szCs w:val="22"/>
              </w:rPr>
              <w:t>How R&amp;D Partner Diversity Influences Innovation Performance: An Empirical Study in the Nano-biopharmaceutical Field</w:t>
            </w:r>
          </w:p>
          <w:p w:rsidR="005A6AD8" w:rsidRPr="00FA2E98" w:rsidRDefault="005A6AD8" w:rsidP="002A76C0">
            <w:pPr>
              <w:widowControl/>
              <w:adjustRightInd w:val="0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731014">
              <w:rPr>
                <w:rFonts w:ascii="宋体" w:hAnsi="宋体" w:cs="宋体" w:hint="eastAsia"/>
                <w:kern w:val="0"/>
                <w:sz w:val="22"/>
                <w:szCs w:val="22"/>
              </w:rPr>
              <w:t>中国科学院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731014">
              <w:rPr>
                <w:rFonts w:ascii="宋体" w:hAnsi="宋体" w:cs="宋体" w:hint="eastAsia"/>
                <w:kern w:val="0"/>
                <w:sz w:val="22"/>
                <w:szCs w:val="22"/>
              </w:rPr>
              <w:t>张桂阳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A76C0">
            <w:pPr>
              <w:widowControl/>
              <w:adjustRightInd w:val="0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731014" w:rsidRPr="00731014">
              <w:rPr>
                <w:rFonts w:hint="eastAsia"/>
                <w:b/>
                <w:bCs/>
                <w:color w:val="000000"/>
                <w:sz w:val="22"/>
                <w:szCs w:val="22"/>
              </w:rPr>
              <w:t>企业产融结合与产出效率：协同还是挤出效应</w:t>
            </w:r>
          </w:p>
          <w:p w:rsidR="005A6AD8" w:rsidRPr="00FA2E98" w:rsidRDefault="005A6AD8" w:rsidP="002A76C0">
            <w:pPr>
              <w:widowControl/>
              <w:adjustRightInd w:val="0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731014">
              <w:rPr>
                <w:rFonts w:ascii="宋体" w:hAnsi="宋体" w:cs="宋体" w:hint="eastAsia"/>
                <w:kern w:val="0"/>
                <w:sz w:val="22"/>
                <w:szCs w:val="22"/>
              </w:rPr>
              <w:t>暨南大学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731014">
              <w:rPr>
                <w:rFonts w:ascii="宋体" w:hAnsi="宋体" w:cs="宋体" w:hint="eastAsia"/>
                <w:kern w:val="0"/>
                <w:sz w:val="22"/>
                <w:szCs w:val="22"/>
              </w:rPr>
              <w:t>杨竹清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731014" w:rsidRDefault="005A6AD8" w:rsidP="002A76C0">
            <w:pPr>
              <w:widowControl/>
              <w:adjustRightInd w:val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731014" w:rsidRPr="00731014">
              <w:rPr>
                <w:rFonts w:hint="eastAsia"/>
                <w:b/>
                <w:bCs/>
                <w:color w:val="000000"/>
                <w:sz w:val="22"/>
                <w:szCs w:val="22"/>
              </w:rPr>
              <w:t>企业家才能与产能过剩</w:t>
            </w:r>
          </w:p>
          <w:p w:rsidR="005A6AD8" w:rsidRDefault="005A6AD8" w:rsidP="002A76C0">
            <w:pPr>
              <w:widowControl/>
              <w:adjustRightInd w:val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731014">
              <w:rPr>
                <w:rFonts w:ascii="宋体" w:hAnsi="宋体" w:cs="宋体" w:hint="eastAsia"/>
                <w:kern w:val="0"/>
                <w:sz w:val="22"/>
                <w:szCs w:val="22"/>
              </w:rPr>
              <w:t>江西财经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</w:t>
            </w:r>
            <w:r w:rsidR="00731014">
              <w:rPr>
                <w:rFonts w:ascii="宋体" w:hAnsi="宋体" w:cs="宋体" w:hint="eastAsia"/>
                <w:kern w:val="0"/>
                <w:sz w:val="22"/>
                <w:szCs w:val="22"/>
              </w:rPr>
              <w:t>徐齐</w:t>
            </w:r>
            <w:r w:rsidR="00731014">
              <w:rPr>
                <w:rFonts w:ascii="宋体" w:hAnsi="宋体" w:cs="宋体"/>
                <w:kern w:val="0"/>
                <w:sz w:val="22"/>
                <w:szCs w:val="22"/>
              </w:rPr>
              <w:t>利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D471B" w:rsidRDefault="007C1398" w:rsidP="002A76C0">
            <w:pPr>
              <w:widowControl/>
              <w:adjustRightInd w:val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731014">
              <w:rPr>
                <w:b/>
                <w:bCs/>
                <w:color w:val="000000"/>
                <w:sz w:val="22"/>
                <w:szCs w:val="22"/>
              </w:rPr>
              <w:t>Sustainability evaluation via variable precision rough set approach: a photovoltaic module supplier case study</w:t>
            </w:r>
          </w:p>
          <w:p w:rsidR="007C1398" w:rsidRPr="007C1398" w:rsidRDefault="007C1398" w:rsidP="002A76C0">
            <w:pPr>
              <w:widowControl/>
              <w:adjustRightInd w:val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（发言人：北京航空航天大学  李静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7C1398" w:rsidP="002A76C0">
            <w:pPr>
              <w:widowControl/>
              <w:adjustRightInd w:val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</w:t>
            </w:r>
            <w:r w:rsidR="005A6AD8"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731014">
              <w:rPr>
                <w:rFonts w:hint="eastAsia"/>
                <w:b/>
                <w:bCs/>
                <w:color w:val="000000"/>
                <w:sz w:val="22"/>
                <w:szCs w:val="22"/>
              </w:rPr>
              <w:t>群体断裂带测度方法研究进展与展望</w:t>
            </w:r>
          </w:p>
          <w:p w:rsidR="005A6AD8" w:rsidRPr="00FA2E98" w:rsidRDefault="005A6AD8" w:rsidP="002A76C0">
            <w:pPr>
              <w:widowControl/>
              <w:adjustRightInd w:val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731014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731014">
              <w:rPr>
                <w:rFonts w:ascii="宋体" w:hAnsi="宋体" w:cs="宋体" w:hint="eastAsia"/>
                <w:kern w:val="0"/>
                <w:sz w:val="22"/>
                <w:szCs w:val="22"/>
              </w:rPr>
              <w:t>曹晓芳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A76C0">
            <w:pPr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7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731014" w:rsidRPr="007310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组织—个体培训动机匹配对培训迁移影响：跨层次模型研究</w:t>
            </w:r>
          </w:p>
          <w:p w:rsidR="005A6AD8" w:rsidRPr="00FA2E98" w:rsidRDefault="005A6AD8" w:rsidP="002A76C0">
            <w:pPr>
              <w:widowControl/>
              <w:adjustRightInd w:val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F57015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</w:t>
            </w:r>
            <w:r w:rsidR="00F57015"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</w:t>
            </w:r>
            <w:r w:rsidR="00731014">
              <w:rPr>
                <w:rFonts w:ascii="宋体" w:hAnsi="宋体" w:cs="宋体" w:hint="eastAsia"/>
                <w:kern w:val="0"/>
                <w:sz w:val="22"/>
                <w:szCs w:val="22"/>
              </w:rPr>
              <w:t>吕静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A76C0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122" w:type="pct"/>
            <w:vAlign w:val="center"/>
          </w:tcPr>
          <w:p w:rsidR="00365CBA" w:rsidRDefault="00365CBA" w:rsidP="00365CB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赵晶</w:t>
            </w:r>
          </w:p>
          <w:p w:rsidR="005A6AD8" w:rsidRDefault="00365CBA" w:rsidP="00365CB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中国人民大学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365CBA" w:rsidRDefault="00365CBA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365CBA">
              <w:rPr>
                <w:rFonts w:hint="eastAsia"/>
                <w:b/>
                <w:sz w:val="22"/>
                <w:szCs w:val="22"/>
              </w:rPr>
              <w:t>何枫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</w:t>
            </w:r>
            <w:r w:rsidR="00365CBA">
              <w:rPr>
                <w:rFonts w:hint="eastAsia"/>
                <w:sz w:val="22"/>
                <w:szCs w:val="22"/>
              </w:rPr>
              <w:t>北京科技大学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D72CFD">
              <w:rPr>
                <w:rFonts w:hint="eastAsia"/>
                <w:b/>
                <w:sz w:val="22"/>
                <w:szCs w:val="22"/>
              </w:rPr>
              <w:t>范合君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5A6AD8" w:rsidRDefault="00365CBA" w:rsidP="002A76C0">
            <w:pPr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关鑫</w:t>
            </w:r>
          </w:p>
          <w:p w:rsidR="005A6AD8" w:rsidRPr="00FA2E98" w:rsidRDefault="005A6AD8" w:rsidP="002A76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365CBA">
              <w:rPr>
                <w:rFonts w:hint="eastAsia"/>
                <w:sz w:val="22"/>
                <w:szCs w:val="22"/>
              </w:rPr>
              <w:t>首都经济贸易大学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9D267C">
        <w:trPr>
          <w:trHeight w:val="616"/>
        </w:trPr>
        <w:tc>
          <w:tcPr>
            <w:tcW w:w="5000" w:type="pct"/>
            <w:gridSpan w:val="4"/>
            <w:vAlign w:val="center"/>
          </w:tcPr>
          <w:p w:rsidR="005A6AD8" w:rsidRPr="00AE70B9" w:rsidRDefault="005A6AD8" w:rsidP="000B246A">
            <w:pPr>
              <w:spacing w:line="440" w:lineRule="exact"/>
              <w:jc w:val="center"/>
              <w:rPr>
                <w:sz w:val="28"/>
              </w:rPr>
            </w:pPr>
            <w:r w:rsidRPr="009975CB">
              <w:rPr>
                <w:rFonts w:hint="eastAsia"/>
                <w:sz w:val="28"/>
              </w:rPr>
              <w:t>主持人：</w:t>
            </w:r>
            <w:r w:rsidR="009975CB" w:rsidRPr="009975CB">
              <w:rPr>
                <w:rFonts w:hint="eastAsia"/>
                <w:sz w:val="28"/>
              </w:rPr>
              <w:t>郑铮铮</w:t>
            </w:r>
            <w:r w:rsidR="000B246A" w:rsidRPr="009975CB">
              <w:rPr>
                <w:rFonts w:hint="eastAsia"/>
                <w:sz w:val="28"/>
              </w:rPr>
              <w:t>、</w:t>
            </w:r>
            <w:r w:rsidR="009975CB" w:rsidRPr="009975CB">
              <w:rPr>
                <w:rFonts w:hint="eastAsia"/>
                <w:sz w:val="28"/>
              </w:rPr>
              <w:t>李健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0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C</w:t>
      </w:r>
      <w:r w:rsidRPr="00FA2E98">
        <w:rPr>
          <w:rFonts w:hint="eastAsia"/>
          <w:b/>
          <w:sz w:val="28"/>
        </w:rPr>
        <w:t>．产业经济分论坛</w:t>
      </w:r>
    </w:p>
    <w:tbl>
      <w:tblPr>
        <w:tblW w:w="525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9"/>
        <w:gridCol w:w="4270"/>
        <w:gridCol w:w="1958"/>
        <w:gridCol w:w="1493"/>
      </w:tblGrid>
      <w:tr w:rsidR="005A6AD8" w:rsidRPr="00FA2E98" w:rsidTr="009D267C">
        <w:trPr>
          <w:trHeight w:val="709"/>
        </w:trPr>
        <w:tc>
          <w:tcPr>
            <w:tcW w:w="729" w:type="pct"/>
            <w:vAlign w:val="center"/>
          </w:tcPr>
          <w:p w:rsidR="005A6AD8" w:rsidRPr="00FA2E98" w:rsidRDefault="005A6AD8" w:rsidP="008F62C9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362" w:type="pct"/>
            <w:vAlign w:val="center"/>
          </w:tcPr>
          <w:p w:rsidR="005A6AD8" w:rsidRPr="00FA2E98" w:rsidRDefault="005A6AD8" w:rsidP="008F62C9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083" w:type="pct"/>
            <w:vAlign w:val="center"/>
          </w:tcPr>
          <w:p w:rsidR="005A6AD8" w:rsidRPr="00FA2E98" w:rsidRDefault="005A6AD8" w:rsidP="008F62C9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827" w:type="pct"/>
            <w:vAlign w:val="center"/>
          </w:tcPr>
          <w:p w:rsidR="005A6AD8" w:rsidRPr="00FA2E98" w:rsidRDefault="005A6AD8" w:rsidP="008F62C9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9D267C">
        <w:trPr>
          <w:trHeight w:val="1382"/>
        </w:trPr>
        <w:tc>
          <w:tcPr>
            <w:tcW w:w="729" w:type="pct"/>
            <w:vMerge w:val="restar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</w:t>
            </w:r>
            <w:r w:rsidR="00406BD8">
              <w:rPr>
                <w:b/>
                <w:sz w:val="22"/>
                <w:szCs w:val="22"/>
              </w:rPr>
              <w:t>5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2362" w:type="pct"/>
            <w:vAlign w:val="center"/>
          </w:tcPr>
          <w:p w:rsidR="005A6AD8" w:rsidRPr="00FA2E98" w:rsidRDefault="005A6AD8" w:rsidP="002A76C0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2A76C0" w:rsidRPr="002A76C0">
              <w:rPr>
                <w:rFonts w:hint="eastAsia"/>
              </w:rPr>
              <w:t>如何理解中国微观企业创新活动中的政府激励作用</w:t>
            </w:r>
            <w:r w:rsidR="002A76C0" w:rsidRPr="002A76C0">
              <w:rPr>
                <w:rFonts w:hint="eastAsia"/>
              </w:rPr>
              <w:t>?</w:t>
            </w:r>
          </w:p>
        </w:tc>
        <w:tc>
          <w:tcPr>
            <w:tcW w:w="1083" w:type="pct"/>
            <w:vAlign w:val="center"/>
          </w:tcPr>
          <w:p w:rsidR="005A6AD8" w:rsidRPr="00FA2E98" w:rsidRDefault="002A76C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张杰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</w:t>
            </w:r>
            <w:r w:rsidR="002A76C0">
              <w:rPr>
                <w:rFonts w:hint="eastAsia"/>
                <w:sz w:val="22"/>
                <w:szCs w:val="22"/>
              </w:rPr>
              <w:t>人民大学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827" w:type="pct"/>
            <w:vMerge w:val="restart"/>
            <w:vAlign w:val="center"/>
          </w:tcPr>
          <w:p w:rsidR="006A53A4" w:rsidRDefault="006A53A4" w:rsidP="006A53A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号会议室</w:t>
            </w:r>
          </w:p>
          <w:p w:rsidR="005A6AD8" w:rsidRPr="00FA2E98" w:rsidRDefault="006A53A4" w:rsidP="006A53A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9D267C">
        <w:trPr>
          <w:trHeight w:val="10251"/>
        </w:trPr>
        <w:tc>
          <w:tcPr>
            <w:tcW w:w="729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2362" w:type="pct"/>
            <w:vAlign w:val="center"/>
          </w:tcPr>
          <w:p w:rsidR="0024300B" w:rsidRDefault="005A6AD8" w:rsidP="002A76C0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4300B" w:rsidRPr="0024300B">
              <w:rPr>
                <w:rFonts w:hint="eastAsia"/>
                <w:b/>
                <w:bCs/>
                <w:color w:val="000000"/>
                <w:sz w:val="22"/>
                <w:szCs w:val="22"/>
              </w:rPr>
              <w:t>消费外流对产业结构升级的影响研究——基于跨国面板数据分析</w:t>
            </w:r>
          </w:p>
          <w:p w:rsidR="005A6AD8" w:rsidRPr="00FA2E98" w:rsidRDefault="005A6AD8" w:rsidP="002A76C0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24300B">
              <w:rPr>
                <w:rFonts w:ascii="宋体" w:hAnsi="宋体" w:cs="宋体" w:hint="eastAsia"/>
                <w:kern w:val="0"/>
                <w:sz w:val="22"/>
                <w:szCs w:val="22"/>
              </w:rPr>
              <w:t>上海财经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24300B">
              <w:rPr>
                <w:rFonts w:ascii="宋体" w:hAnsi="宋体" w:cs="宋体" w:hint="eastAsia"/>
                <w:kern w:val="0"/>
                <w:sz w:val="22"/>
                <w:szCs w:val="22"/>
              </w:rPr>
              <w:t>余红心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4300B" w:rsidRDefault="005A6AD8" w:rsidP="002A76C0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4300B" w:rsidRPr="0024300B">
              <w:rPr>
                <w:rFonts w:hint="eastAsia"/>
                <w:b/>
                <w:bCs/>
                <w:color w:val="000000"/>
                <w:sz w:val="22"/>
                <w:szCs w:val="22"/>
              </w:rPr>
              <w:t>专利制度支撑中国共享经济转型发展的路径机制研究</w:t>
            </w:r>
          </w:p>
          <w:p w:rsidR="005A6AD8" w:rsidRDefault="005A6AD8" w:rsidP="002A76C0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24300B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24300B">
              <w:rPr>
                <w:rFonts w:ascii="宋体" w:hAnsi="宋体" w:cs="宋体" w:hint="eastAsia"/>
                <w:kern w:val="0"/>
                <w:sz w:val="22"/>
                <w:szCs w:val="22"/>
              </w:rPr>
              <w:t>刘庆琳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95AF2" w:rsidRPr="00FA2E98" w:rsidRDefault="00E95AF2" w:rsidP="00E95AF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24300B">
              <w:rPr>
                <w:rFonts w:hint="eastAsia"/>
                <w:b/>
                <w:bCs/>
                <w:color w:val="000000"/>
                <w:sz w:val="22"/>
                <w:szCs w:val="22"/>
              </w:rPr>
              <w:t>市场结构、政府行为与企业创新</w:t>
            </w:r>
          </w:p>
          <w:p w:rsidR="00E95AF2" w:rsidRPr="00E95AF2" w:rsidRDefault="00E95AF2" w:rsidP="002A76C0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贸易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王世杰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E95AF2" w:rsidP="002A76C0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</w:t>
            </w:r>
            <w:r w:rsidR="005A6AD8"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4300B" w:rsidRPr="0024300B">
              <w:rPr>
                <w:rFonts w:hint="eastAsia"/>
                <w:b/>
                <w:bCs/>
                <w:color w:val="000000"/>
                <w:sz w:val="22"/>
                <w:szCs w:val="22"/>
              </w:rPr>
              <w:t>创新属性、制度质量与中国产业结构转型升级</w:t>
            </w:r>
          </w:p>
          <w:p w:rsidR="005A6AD8" w:rsidRDefault="005A6AD8" w:rsidP="002A76C0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24300B">
              <w:rPr>
                <w:rFonts w:ascii="宋体" w:hAnsi="宋体" w:cs="宋体" w:hint="eastAsia"/>
                <w:kern w:val="0"/>
                <w:sz w:val="22"/>
                <w:szCs w:val="22"/>
              </w:rPr>
              <w:t>北京邮电</w:t>
            </w:r>
            <w:r w:rsidR="0024300B">
              <w:rPr>
                <w:rFonts w:ascii="宋体" w:hAnsi="宋体" w:cs="宋体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24300B">
              <w:rPr>
                <w:rFonts w:ascii="宋体" w:hAnsi="宋体" w:cs="宋体" w:hint="eastAsia"/>
                <w:kern w:val="0"/>
                <w:sz w:val="22"/>
                <w:szCs w:val="22"/>
              </w:rPr>
              <w:t>袁航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E95AF2" w:rsidRPr="00FA2E98" w:rsidRDefault="00E95AF2" w:rsidP="00E95AF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5）</w:t>
            </w:r>
            <w:r w:rsidRPr="0024300B">
              <w:rPr>
                <w:rFonts w:hint="eastAsia"/>
                <w:b/>
                <w:bCs/>
                <w:color w:val="000000"/>
                <w:sz w:val="22"/>
                <w:szCs w:val="22"/>
              </w:rPr>
              <w:t>产业政策与企业业务变更决策</w:t>
            </w:r>
          </w:p>
          <w:p w:rsidR="00E95AF2" w:rsidRPr="00E95AF2" w:rsidRDefault="00E95AF2" w:rsidP="002A76C0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湖南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王娟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E95AF2" w:rsidP="002A76C0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</w:t>
            </w:r>
            <w:r w:rsidR="005A6AD8"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4300B" w:rsidRPr="0024300B">
              <w:rPr>
                <w:rFonts w:hint="eastAsia"/>
                <w:b/>
                <w:bCs/>
                <w:color w:val="000000"/>
                <w:sz w:val="22"/>
                <w:szCs w:val="22"/>
              </w:rPr>
              <w:t>FDI</w:t>
            </w:r>
            <w:r w:rsidR="0024300B" w:rsidRPr="0024300B">
              <w:rPr>
                <w:rFonts w:hint="eastAsia"/>
                <w:b/>
                <w:bCs/>
                <w:color w:val="000000"/>
                <w:sz w:val="22"/>
                <w:szCs w:val="22"/>
              </w:rPr>
              <w:t>、生产性服务业集聚与城市环境污染——基于中国地级及以上城市的实证研究</w:t>
            </w:r>
          </w:p>
          <w:p w:rsidR="005A6AD8" w:rsidRPr="00FA2E98" w:rsidRDefault="005A6AD8" w:rsidP="002A76C0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24300B">
              <w:rPr>
                <w:rFonts w:ascii="宋体" w:hAnsi="宋体" w:cs="宋体" w:hint="eastAsia"/>
                <w:kern w:val="0"/>
                <w:sz w:val="22"/>
                <w:szCs w:val="22"/>
              </w:rPr>
              <w:t>暨南大学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24300B">
              <w:rPr>
                <w:rFonts w:ascii="宋体" w:hAnsi="宋体" w:cs="宋体" w:hint="eastAsia"/>
                <w:kern w:val="0"/>
                <w:sz w:val="22"/>
                <w:szCs w:val="22"/>
              </w:rPr>
              <w:t>纪祥裕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E95AF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3" w:type="pct"/>
            <w:vAlign w:val="center"/>
          </w:tcPr>
          <w:p w:rsidR="002A76C0" w:rsidRPr="00FA2E98" w:rsidRDefault="002A76C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张杰</w:t>
            </w:r>
          </w:p>
          <w:p w:rsidR="005A6AD8" w:rsidRDefault="002A76C0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</w:t>
            </w:r>
            <w:r>
              <w:rPr>
                <w:rFonts w:hint="eastAsia"/>
                <w:sz w:val="22"/>
                <w:szCs w:val="22"/>
              </w:rPr>
              <w:t>人民大学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2A76C0" w:rsidRDefault="002A76C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2A76C0" w:rsidRDefault="002A76C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2A76C0">
              <w:rPr>
                <w:rFonts w:hint="eastAsia"/>
                <w:b/>
                <w:sz w:val="22"/>
                <w:szCs w:val="22"/>
              </w:rPr>
              <w:t>王晓东</w:t>
            </w:r>
          </w:p>
          <w:p w:rsidR="002A76C0" w:rsidRPr="00FA2E98" w:rsidRDefault="002A76C0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（中国人民大学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方虹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（北京航空航天大学）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李智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827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9D267C">
        <w:trPr>
          <w:trHeight w:val="644"/>
        </w:trPr>
        <w:tc>
          <w:tcPr>
            <w:tcW w:w="5000" w:type="pct"/>
            <w:gridSpan w:val="4"/>
            <w:vAlign w:val="center"/>
          </w:tcPr>
          <w:p w:rsidR="005A6AD8" w:rsidRPr="00854B43" w:rsidRDefault="005A6AD8" w:rsidP="000B246A">
            <w:pPr>
              <w:spacing w:line="440" w:lineRule="exact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主持人：</w:t>
            </w:r>
            <w:r w:rsidRPr="00854B43">
              <w:rPr>
                <w:rFonts w:hint="eastAsia"/>
                <w:sz w:val="28"/>
              </w:rPr>
              <w:t>解萧语</w:t>
            </w:r>
            <w:r w:rsidR="000B246A">
              <w:rPr>
                <w:rFonts w:hint="eastAsia"/>
                <w:sz w:val="28"/>
              </w:rPr>
              <w:t>、</w:t>
            </w:r>
            <w:r w:rsidR="009975CB" w:rsidRPr="009975CB">
              <w:rPr>
                <w:rFonts w:hint="eastAsia"/>
                <w:sz w:val="28"/>
              </w:rPr>
              <w:t>刘春青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D</w:t>
      </w:r>
      <w:r w:rsidRPr="00FA2E98">
        <w:rPr>
          <w:rFonts w:hint="eastAsia"/>
          <w:b/>
          <w:sz w:val="28"/>
        </w:rPr>
        <w:t>．国际经济分论坛</w:t>
      </w:r>
    </w:p>
    <w:tbl>
      <w:tblPr>
        <w:tblW w:w="525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7"/>
        <w:gridCol w:w="4319"/>
        <w:gridCol w:w="1945"/>
        <w:gridCol w:w="1459"/>
      </w:tblGrid>
      <w:tr w:rsidR="005A6AD8" w:rsidRPr="00FA2E98" w:rsidTr="009D267C">
        <w:tc>
          <w:tcPr>
            <w:tcW w:w="728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389" w:type="pct"/>
            <w:vAlign w:val="center"/>
          </w:tcPr>
          <w:p w:rsidR="005A6AD8" w:rsidRPr="00FA2E98" w:rsidRDefault="005A6AD8" w:rsidP="000260FC">
            <w:pPr>
              <w:widowControl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076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807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9D267C">
        <w:trPr>
          <w:trHeight w:val="1583"/>
        </w:trPr>
        <w:tc>
          <w:tcPr>
            <w:tcW w:w="728" w:type="pct"/>
            <w:vMerge w:val="restart"/>
            <w:vAlign w:val="center"/>
          </w:tcPr>
          <w:p w:rsidR="005A6AD8" w:rsidRPr="00FA2E98" w:rsidRDefault="005A6AD8" w:rsidP="002A76C0">
            <w:pPr>
              <w:spacing w:line="440" w:lineRule="exact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="00406BD8">
              <w:rPr>
                <w:b/>
                <w:sz w:val="22"/>
                <w:szCs w:val="22"/>
              </w:rPr>
              <w:t>15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A76C0">
            <w:pPr>
              <w:spacing w:line="440" w:lineRule="exact"/>
              <w:ind w:firstLineChars="98" w:firstLine="216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</w:p>
          <w:p w:rsidR="005A6AD8" w:rsidRPr="00FA2E98" w:rsidRDefault="005A6AD8" w:rsidP="002A76C0">
            <w:pPr>
              <w:spacing w:line="440" w:lineRule="exact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  <w:p w:rsidR="005A6AD8" w:rsidRPr="00FA2E98" w:rsidRDefault="005A6AD8" w:rsidP="002A76C0">
            <w:pPr>
              <w:spacing w:line="440" w:lineRule="exact"/>
              <w:rPr>
                <w:b/>
                <w:sz w:val="22"/>
                <w:szCs w:val="22"/>
              </w:rPr>
            </w:pPr>
          </w:p>
        </w:tc>
        <w:tc>
          <w:tcPr>
            <w:tcW w:w="2389" w:type="pct"/>
            <w:vAlign w:val="center"/>
          </w:tcPr>
          <w:p w:rsidR="005A6AD8" w:rsidRPr="00FA2E98" w:rsidRDefault="005A6AD8" w:rsidP="002A76C0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2A76C0" w:rsidRPr="002A76C0">
              <w:rPr>
                <w:rFonts w:hint="eastAsia"/>
                <w:sz w:val="22"/>
                <w:szCs w:val="22"/>
              </w:rPr>
              <w:t>中美贸易战：新时代和平发展与国家安全</w:t>
            </w:r>
          </w:p>
        </w:tc>
        <w:tc>
          <w:tcPr>
            <w:tcW w:w="1076" w:type="pct"/>
            <w:vAlign w:val="center"/>
          </w:tcPr>
          <w:p w:rsidR="002A76C0" w:rsidRDefault="002A76C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2A76C0">
              <w:rPr>
                <w:rFonts w:hint="eastAsia"/>
                <w:b/>
                <w:sz w:val="22"/>
                <w:szCs w:val="22"/>
              </w:rPr>
              <w:t>孙杰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2A76C0" w:rsidRPr="002A76C0">
              <w:rPr>
                <w:rFonts w:hint="eastAsia"/>
                <w:sz w:val="22"/>
                <w:szCs w:val="22"/>
              </w:rPr>
              <w:t>中国社会科学院世界经济与政治研究所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807" w:type="pct"/>
            <w:vMerge w:val="restart"/>
            <w:vAlign w:val="center"/>
          </w:tcPr>
          <w:p w:rsidR="006A53A4" w:rsidRDefault="006A53A4" w:rsidP="006A53A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3</w:t>
            </w:r>
            <w:r>
              <w:rPr>
                <w:rFonts w:hint="eastAsia"/>
                <w:b/>
                <w:sz w:val="28"/>
              </w:rPr>
              <w:t>号会议室</w:t>
            </w:r>
          </w:p>
          <w:p w:rsidR="005A6AD8" w:rsidRPr="00FA2E98" w:rsidRDefault="006A53A4" w:rsidP="006A53A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9D267C">
        <w:trPr>
          <w:trHeight w:val="8603"/>
        </w:trPr>
        <w:tc>
          <w:tcPr>
            <w:tcW w:w="728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rPr>
                <w:b/>
                <w:sz w:val="28"/>
              </w:rPr>
            </w:pPr>
          </w:p>
        </w:tc>
        <w:tc>
          <w:tcPr>
            <w:tcW w:w="2389" w:type="pct"/>
            <w:vAlign w:val="center"/>
          </w:tcPr>
          <w:p w:rsidR="005A6AD8" w:rsidRDefault="003D6661" w:rsidP="002A76C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  <w:r w:rsidR="005A6AD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D97202" w:rsidRPr="00D9720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文化认同在跨国并购中的角色</w:t>
            </w:r>
          </w:p>
          <w:p w:rsidR="005A6AD8" w:rsidRDefault="005A6AD8" w:rsidP="002A76C0"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D97202">
              <w:rPr>
                <w:rFonts w:ascii="宋体" w:hAnsi="宋体" w:cs="宋体" w:hint="eastAsia"/>
                <w:kern w:val="0"/>
                <w:sz w:val="22"/>
                <w:szCs w:val="22"/>
              </w:rPr>
              <w:t>天津财经</w:t>
            </w:r>
            <w:r w:rsidRPr="004E1772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D97202">
              <w:rPr>
                <w:rFonts w:ascii="宋体" w:hAnsi="宋体" w:cs="宋体" w:hint="eastAsia"/>
                <w:kern w:val="0"/>
                <w:sz w:val="22"/>
                <w:szCs w:val="22"/>
              </w:rPr>
              <w:t>杨柯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D97202" w:rsidRDefault="003D6661" w:rsidP="00D97202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</w:t>
            </w:r>
            <w:r w:rsidR="005A6AD8"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D97202" w:rsidRPr="00D9720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中国OFDI逆向技术溢出对国内创新能力的影响研究——基于自主创新和模仿创新视角</w:t>
            </w:r>
          </w:p>
          <w:p w:rsidR="005A6AD8" w:rsidRDefault="005A6AD8" w:rsidP="002A76C0"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D97202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</w:t>
            </w:r>
            <w:r w:rsidRPr="004E1772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D97202">
              <w:rPr>
                <w:rFonts w:ascii="宋体" w:hAnsi="宋体" w:cs="宋体" w:hint="eastAsia"/>
                <w:kern w:val="0"/>
                <w:sz w:val="22"/>
                <w:szCs w:val="22"/>
              </w:rPr>
              <w:t>乔晓</w:t>
            </w: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4E1772" w:rsidRDefault="003D6661" w:rsidP="002A76C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</w:t>
            </w:r>
            <w:r w:rsidR="005A6AD8" w:rsidRPr="004E177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D97202" w:rsidRPr="00D9720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生产服务对外直接投资的出口溢出效应——基于中国出口企业的研究</w:t>
            </w:r>
          </w:p>
          <w:p w:rsidR="005A6AD8" w:rsidRDefault="005A6AD8" w:rsidP="002A76C0"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D97202">
              <w:rPr>
                <w:rFonts w:hint="eastAsia"/>
                <w:color w:val="000000"/>
              </w:rPr>
              <w:t>上海</w:t>
            </w:r>
            <w:r>
              <w:rPr>
                <w:rFonts w:hint="eastAsia"/>
                <w:color w:val="000000"/>
              </w:rPr>
              <w:t>财经大学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D97202">
              <w:rPr>
                <w:rFonts w:hint="eastAsia"/>
                <w:color w:val="000000"/>
              </w:rPr>
              <w:t>孙好雨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3D6661" w:rsidRPr="00FA2E98" w:rsidRDefault="003D6661" w:rsidP="003D6661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9720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显性比较优势、产业内贸易与中美贸易摩擦——基于SITC工业制成品视角</w:t>
            </w:r>
          </w:p>
          <w:p w:rsidR="003D6661" w:rsidRPr="003D6661" w:rsidRDefault="003D6661" w:rsidP="002A76C0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</w:t>
            </w:r>
            <w:r w:rsidRPr="004E1772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冯雪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A76C0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D97202" w:rsidRPr="00D9720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贸易自由化、职业选择与总体收入不平等</w:t>
            </w:r>
          </w:p>
          <w:p w:rsidR="005A6AD8" w:rsidRPr="00FA2E98" w:rsidRDefault="005A6AD8" w:rsidP="002A76C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D97202">
              <w:rPr>
                <w:rFonts w:ascii="宋体" w:hAnsi="宋体" w:cs="宋体" w:hint="eastAsia"/>
                <w:kern w:val="0"/>
                <w:sz w:val="22"/>
                <w:szCs w:val="22"/>
              </w:rPr>
              <w:t>西南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财经大学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D97202">
              <w:rPr>
                <w:rFonts w:ascii="宋体" w:hAnsi="宋体" w:cs="宋体" w:hint="eastAsia"/>
                <w:kern w:val="0"/>
                <w:sz w:val="22"/>
                <w:szCs w:val="22"/>
              </w:rPr>
              <w:t>陈瑾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3D6661" w:rsidRDefault="003D6661" w:rsidP="003D6661">
            <w:pPr>
              <w:widowControl/>
              <w:tabs>
                <w:tab w:val="left" w:pos="3754"/>
              </w:tabs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9720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特朗普减税和贸易保护政策及中国的应对——基于要素禀赋框架异质企业贸易的一般均衡分析</w:t>
            </w:r>
          </w:p>
          <w:p w:rsidR="003D6661" w:rsidRDefault="003D6661" w:rsidP="003D6661">
            <w:pPr>
              <w:widowControl/>
              <w:tabs>
                <w:tab w:val="left" w:pos="3754"/>
              </w:tabs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E1772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4E1772">
              <w:rPr>
                <w:rFonts w:ascii="宋体" w:hAnsi="宋体" w:cs="宋体" w:hint="eastAsia"/>
                <w:kern w:val="0"/>
                <w:sz w:val="22"/>
                <w:szCs w:val="22"/>
              </w:rPr>
              <w:t>王松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3D6661" w:rsidRDefault="005A6AD8" w:rsidP="003D6661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1076" w:type="pct"/>
            <w:vAlign w:val="center"/>
          </w:tcPr>
          <w:p w:rsidR="002A76C0" w:rsidRDefault="002A76C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2A76C0">
              <w:rPr>
                <w:rFonts w:hint="eastAsia"/>
                <w:b/>
                <w:sz w:val="22"/>
                <w:szCs w:val="22"/>
              </w:rPr>
              <w:t>孙杰</w:t>
            </w:r>
          </w:p>
          <w:p w:rsidR="005A6AD8" w:rsidRPr="00FA2E98" w:rsidRDefault="002A76C0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Pr="002A76C0">
              <w:rPr>
                <w:rFonts w:hint="eastAsia"/>
                <w:sz w:val="22"/>
                <w:szCs w:val="22"/>
              </w:rPr>
              <w:t>中国社会科学院世界经济与政治研究所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5A6AD8" w:rsidRPr="00FA2E98" w:rsidRDefault="002A76C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2A76C0">
              <w:rPr>
                <w:rFonts w:hint="eastAsia"/>
                <w:b/>
                <w:sz w:val="22"/>
                <w:szCs w:val="22"/>
              </w:rPr>
              <w:t>刘树林</w:t>
            </w:r>
          </w:p>
          <w:p w:rsidR="005A6AD8" w:rsidRPr="00854B43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854B43">
              <w:rPr>
                <w:rFonts w:hint="eastAsia"/>
                <w:sz w:val="22"/>
                <w:szCs w:val="22"/>
              </w:rPr>
              <w:t>（</w:t>
            </w:r>
            <w:r w:rsidR="002A76C0">
              <w:rPr>
                <w:rFonts w:hint="eastAsia"/>
                <w:sz w:val="22"/>
                <w:szCs w:val="22"/>
              </w:rPr>
              <w:t>对外经济贸易大学</w:t>
            </w:r>
            <w:r w:rsidRPr="00854B43">
              <w:rPr>
                <w:rFonts w:hint="eastAsia"/>
                <w:sz w:val="22"/>
                <w:szCs w:val="22"/>
              </w:rPr>
              <w:t>）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刘宏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A76C0" w:rsidRDefault="002A76C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2A76C0">
              <w:rPr>
                <w:rFonts w:hint="eastAsia"/>
                <w:b/>
                <w:sz w:val="22"/>
                <w:szCs w:val="22"/>
              </w:rPr>
              <w:t>王佃凯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2A76C0">
              <w:rPr>
                <w:rFonts w:hint="eastAsia"/>
                <w:sz w:val="22"/>
                <w:szCs w:val="22"/>
              </w:rPr>
              <w:t>首都经济贸易大学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807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rPr>
                <w:b/>
                <w:sz w:val="28"/>
              </w:rPr>
            </w:pPr>
          </w:p>
        </w:tc>
      </w:tr>
      <w:tr w:rsidR="005A6AD8" w:rsidRPr="00FA2E98" w:rsidTr="009D267C">
        <w:trPr>
          <w:trHeight w:val="686"/>
        </w:trPr>
        <w:tc>
          <w:tcPr>
            <w:tcW w:w="5000" w:type="pct"/>
            <w:gridSpan w:val="4"/>
            <w:vAlign w:val="center"/>
          </w:tcPr>
          <w:p w:rsidR="005A6AD8" w:rsidRPr="00854B43" w:rsidRDefault="005A6AD8" w:rsidP="000B246A">
            <w:pPr>
              <w:spacing w:line="440" w:lineRule="exact"/>
              <w:jc w:val="center"/>
              <w:rPr>
                <w:sz w:val="28"/>
              </w:rPr>
            </w:pPr>
            <w:r w:rsidRPr="00FA2E98">
              <w:rPr>
                <w:rFonts w:hint="eastAsia"/>
                <w:sz w:val="28"/>
              </w:rPr>
              <w:t>主持人：</w:t>
            </w:r>
            <w:r w:rsidRPr="00854B43">
              <w:rPr>
                <w:rFonts w:hint="eastAsia"/>
                <w:sz w:val="28"/>
              </w:rPr>
              <w:t>李雪亚</w:t>
            </w:r>
            <w:r w:rsidR="000B246A">
              <w:rPr>
                <w:rFonts w:hint="eastAsia"/>
                <w:sz w:val="28"/>
              </w:rPr>
              <w:t>、</w:t>
            </w:r>
            <w:r w:rsidR="000B246A">
              <w:rPr>
                <w:sz w:val="28"/>
              </w:rPr>
              <w:t>冯雪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</w:p>
    <w:p w:rsidR="005A6AD8" w:rsidRPr="00FA2E98" w:rsidRDefault="005A6AD8" w:rsidP="002A76C0">
      <w:pPr>
        <w:widowControl/>
        <w:jc w:val="left"/>
        <w:rPr>
          <w:b/>
          <w:sz w:val="28"/>
        </w:rPr>
      </w:pPr>
      <w:r w:rsidRPr="00FA2E98">
        <w:rPr>
          <w:b/>
          <w:sz w:val="28"/>
        </w:rPr>
        <w:br w:type="page"/>
      </w:r>
      <w:r w:rsidRPr="00505907">
        <w:rPr>
          <w:rFonts w:hint="eastAsia"/>
          <w:b/>
          <w:sz w:val="28"/>
        </w:rPr>
        <w:lastRenderedPageBreak/>
        <w:t>E</w:t>
      </w:r>
      <w:r w:rsidRPr="00505907">
        <w:rPr>
          <w:rFonts w:hint="eastAsia"/>
          <w:b/>
          <w:sz w:val="28"/>
        </w:rPr>
        <w:t>．国民经济分论坛</w:t>
      </w:r>
    </w:p>
    <w:tbl>
      <w:tblPr>
        <w:tblW w:w="525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316"/>
        <w:gridCol w:w="1947"/>
        <w:gridCol w:w="1461"/>
      </w:tblGrid>
      <w:tr w:rsidR="005A6AD8" w:rsidRPr="00FA2E98" w:rsidTr="009D267C">
        <w:trPr>
          <w:trHeight w:val="779"/>
        </w:trPr>
        <w:tc>
          <w:tcPr>
            <w:tcW w:w="728" w:type="pc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387" w:type="pc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077" w:type="pc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808" w:type="pc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9D267C">
        <w:trPr>
          <w:trHeight w:val="2190"/>
        </w:trPr>
        <w:tc>
          <w:tcPr>
            <w:tcW w:w="728" w:type="pct"/>
            <w:vMerge w:val="restar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</w:t>
            </w:r>
            <w:r w:rsidR="00406BD8">
              <w:rPr>
                <w:b/>
                <w:sz w:val="22"/>
                <w:szCs w:val="22"/>
              </w:rPr>
              <w:t>5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2387" w:type="pct"/>
            <w:vAlign w:val="center"/>
          </w:tcPr>
          <w:p w:rsidR="005A6AD8" w:rsidRPr="00FA2E98" w:rsidRDefault="005A6AD8" w:rsidP="00542A20">
            <w:pPr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ED0A5A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542A20" w:rsidRPr="00ED0A5A"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 w:rsidR="00ED0A5A" w:rsidRPr="00ED0A5A">
              <w:rPr>
                <w:rFonts w:hint="eastAsia"/>
              </w:rPr>
              <w:t>当</w:t>
            </w:r>
            <w:r w:rsidR="00ED0A5A">
              <w:rPr>
                <w:rFonts w:hint="eastAsia"/>
              </w:rPr>
              <w:t>前中国宏观经济形势分析</w:t>
            </w:r>
          </w:p>
        </w:tc>
        <w:tc>
          <w:tcPr>
            <w:tcW w:w="1077" w:type="pct"/>
            <w:vAlign w:val="center"/>
          </w:tcPr>
          <w:p w:rsidR="005A6AD8" w:rsidRPr="00D326AB" w:rsidRDefault="00542A2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汪红驹</w:t>
            </w:r>
          </w:p>
          <w:p w:rsidR="005A6AD8" w:rsidRPr="00FA2E98" w:rsidRDefault="005A6AD8" w:rsidP="00542A2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</w:t>
            </w:r>
            <w:r w:rsidR="00542A20">
              <w:rPr>
                <w:rFonts w:hint="eastAsia"/>
                <w:sz w:val="22"/>
                <w:szCs w:val="22"/>
              </w:rPr>
              <w:t>社会科学院财经战略研究院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808" w:type="pct"/>
            <w:vMerge w:val="restart"/>
            <w:vAlign w:val="center"/>
          </w:tcPr>
          <w:p w:rsidR="006A53A4" w:rsidRDefault="006A53A4" w:rsidP="006A53A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4</w:t>
            </w:r>
            <w:r>
              <w:rPr>
                <w:rFonts w:hint="eastAsia"/>
                <w:b/>
                <w:sz w:val="28"/>
              </w:rPr>
              <w:t>号会议室</w:t>
            </w:r>
          </w:p>
          <w:p w:rsidR="005A6AD8" w:rsidRPr="00FA2E98" w:rsidRDefault="006A53A4" w:rsidP="006A53A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9D267C">
        <w:trPr>
          <w:trHeight w:val="8770"/>
        </w:trPr>
        <w:tc>
          <w:tcPr>
            <w:tcW w:w="728" w:type="pct"/>
            <w:vMerge/>
            <w:tcBorders>
              <w:bottom w:val="single" w:sz="4" w:space="0" w:color="000000"/>
            </w:tcBorders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2387" w:type="pct"/>
            <w:tcBorders>
              <w:bottom w:val="single" w:sz="4" w:space="0" w:color="000000"/>
            </w:tcBorders>
            <w:vAlign w:val="center"/>
          </w:tcPr>
          <w:p w:rsidR="005A6AD8" w:rsidRPr="00084C97" w:rsidRDefault="00084C97" w:rsidP="00084C9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 xml:space="preserve">1） </w:t>
            </w:r>
            <w:r w:rsidR="00CF734D" w:rsidRPr="00CF734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产业集聚在多大程度上导致收入差距？</w:t>
            </w:r>
            <w:r w:rsidR="005A6AD8" w:rsidRPr="00084C97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="005A6AD8" w:rsidRPr="00084C97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="00CF734D" w:rsidRPr="00084C97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</w:t>
            </w:r>
            <w:r w:rsidR="00A42138" w:rsidRPr="00084C97">
              <w:rPr>
                <w:rFonts w:ascii="宋体" w:hAnsi="宋体" w:cs="宋体" w:hint="eastAsia"/>
                <w:kern w:val="0"/>
                <w:sz w:val="22"/>
                <w:szCs w:val="22"/>
              </w:rPr>
              <w:t>贸易</w:t>
            </w:r>
            <w:r w:rsidR="005A6AD8" w:rsidRPr="00084C97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大学 </w:t>
            </w:r>
            <w:r w:rsidR="00CF734D" w:rsidRPr="00084C97">
              <w:rPr>
                <w:rFonts w:ascii="宋体" w:hAnsi="宋体" w:cs="宋体" w:hint="eastAsia"/>
                <w:kern w:val="0"/>
                <w:sz w:val="22"/>
                <w:szCs w:val="22"/>
              </w:rPr>
              <w:t>王帅</w:t>
            </w:r>
            <w:r w:rsidR="005A6AD8" w:rsidRPr="00084C97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CF734D" w:rsidRPr="00CF734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企业家精神对中国经济增长方式转型的影响分析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="00CF734D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</w:t>
            </w:r>
            <w:r w:rsidR="00A42138">
              <w:rPr>
                <w:rFonts w:ascii="宋体" w:hAnsi="宋体" w:cs="宋体" w:hint="eastAsia"/>
                <w:kern w:val="0"/>
                <w:sz w:val="22"/>
                <w:szCs w:val="22"/>
              </w:rPr>
              <w:t>贸易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CF734D">
              <w:rPr>
                <w:rFonts w:ascii="宋体" w:hAnsi="宋体" w:cs="宋体" w:hint="eastAsia"/>
                <w:kern w:val="0"/>
                <w:sz w:val="22"/>
                <w:szCs w:val="22"/>
              </w:rPr>
              <w:t>郑炫</w:t>
            </w:r>
            <w:r w:rsidR="00CF734D">
              <w:rPr>
                <w:rFonts w:ascii="宋体" w:hAnsi="宋体" w:cs="宋体"/>
                <w:kern w:val="0"/>
                <w:sz w:val="22"/>
                <w:szCs w:val="22"/>
              </w:rPr>
              <w:t>圻</w:t>
            </w: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CF734D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CF734D" w:rsidRPr="00CF734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网媒唱多、购房者情绪与房价 ——基于 11 家网媒和TVP-VAR模型的实证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="00CF734D">
              <w:rPr>
                <w:rFonts w:ascii="宋体" w:hAnsi="宋体" w:cs="宋体" w:hint="eastAsia"/>
                <w:kern w:val="0"/>
                <w:sz w:val="22"/>
                <w:szCs w:val="22"/>
              </w:rPr>
              <w:t>中南财经政法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CF734D">
              <w:rPr>
                <w:rFonts w:ascii="宋体" w:hAnsi="宋体" w:cs="宋体" w:hint="eastAsia"/>
                <w:kern w:val="0"/>
                <w:sz w:val="22"/>
                <w:szCs w:val="22"/>
              </w:rPr>
              <w:t>宋丹丹</w:t>
            </w: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CF734D" w:rsidRPr="00CF734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社会资本对产业协同集聚的影响研究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CF734D">
              <w:rPr>
                <w:rFonts w:ascii="宋体" w:hAnsi="宋体" w:cs="宋体" w:hint="eastAsia"/>
                <w:kern w:val="0"/>
                <w:sz w:val="22"/>
                <w:szCs w:val="22"/>
              </w:rPr>
              <w:t>于国栋</w:t>
            </w: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5A6AD8" w:rsidP="00CF734D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1077" w:type="pct"/>
            <w:tcBorders>
              <w:bottom w:val="single" w:sz="4" w:space="0" w:color="000000"/>
            </w:tcBorders>
            <w:vAlign w:val="center"/>
          </w:tcPr>
          <w:p w:rsidR="00D9361C" w:rsidRPr="00D326AB" w:rsidRDefault="00D9361C" w:rsidP="00D9361C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汪红驹</w:t>
            </w:r>
          </w:p>
          <w:p w:rsidR="00D9361C" w:rsidRDefault="00D9361C" w:rsidP="00D9361C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</w:t>
            </w:r>
            <w:r>
              <w:rPr>
                <w:rFonts w:hint="eastAsia"/>
                <w:sz w:val="22"/>
                <w:szCs w:val="22"/>
              </w:rPr>
              <w:t>社会科学院财经战略研究院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D9361C" w:rsidRDefault="00D9361C" w:rsidP="00D9361C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5A6AD8" w:rsidRPr="00D326AB" w:rsidRDefault="00D9361C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尹振东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</w:t>
            </w:r>
            <w:r w:rsidR="00D9361C">
              <w:rPr>
                <w:rFonts w:hint="eastAsia"/>
                <w:sz w:val="22"/>
                <w:szCs w:val="22"/>
              </w:rPr>
              <w:t>中央财经大学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5A6AD8" w:rsidRPr="00FA2E98" w:rsidRDefault="00D9361C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李婧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  <w:p w:rsidR="00D9361C" w:rsidRPr="00D9361C" w:rsidRDefault="00D9361C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D326AB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D326AB">
              <w:rPr>
                <w:rFonts w:hint="eastAsia"/>
                <w:b/>
                <w:sz w:val="22"/>
                <w:szCs w:val="22"/>
              </w:rPr>
              <w:t>陆明涛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808" w:type="pct"/>
            <w:vMerge/>
            <w:tcBorders>
              <w:bottom w:val="single" w:sz="4" w:space="0" w:color="000000"/>
            </w:tcBorders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9D267C">
        <w:trPr>
          <w:trHeight w:val="700"/>
        </w:trPr>
        <w:tc>
          <w:tcPr>
            <w:tcW w:w="5000" w:type="pct"/>
            <w:gridSpan w:val="4"/>
            <w:vAlign w:val="center"/>
          </w:tcPr>
          <w:p w:rsidR="005A6AD8" w:rsidRPr="00FA2E98" w:rsidRDefault="005A6AD8" w:rsidP="000B246A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sz w:val="28"/>
              </w:rPr>
              <w:t>主持人：</w:t>
            </w:r>
            <w:r w:rsidRPr="00D326AB">
              <w:rPr>
                <w:rFonts w:hint="eastAsia"/>
                <w:sz w:val="28"/>
              </w:rPr>
              <w:t>邓阳</w:t>
            </w:r>
            <w:r w:rsidR="000B246A">
              <w:rPr>
                <w:rFonts w:hint="eastAsia"/>
                <w:sz w:val="28"/>
              </w:rPr>
              <w:t>、匡</w:t>
            </w:r>
            <w:r w:rsidR="000B246A">
              <w:rPr>
                <w:sz w:val="28"/>
              </w:rPr>
              <w:t>国</w:t>
            </w:r>
            <w:r w:rsidR="000B246A">
              <w:rPr>
                <w:rFonts w:hint="eastAsia"/>
                <w:sz w:val="28"/>
              </w:rPr>
              <w:t>静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 w:rsidRPr="00FA2E98">
        <w:rPr>
          <w:b/>
          <w:sz w:val="28"/>
        </w:rPr>
        <w:br w:type="page"/>
      </w:r>
      <w:r w:rsidRPr="00FA2E98">
        <w:rPr>
          <w:rFonts w:hint="eastAsia"/>
          <w:b/>
          <w:sz w:val="28"/>
        </w:rPr>
        <w:lastRenderedPageBreak/>
        <w:t>F</w:t>
      </w:r>
      <w:r w:rsidRPr="00FA2E98">
        <w:rPr>
          <w:rFonts w:hint="eastAsia"/>
          <w:b/>
          <w:sz w:val="28"/>
        </w:rPr>
        <w:t>．会计学分论坛</w:t>
      </w:r>
    </w:p>
    <w:tbl>
      <w:tblPr>
        <w:tblW w:w="525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316"/>
        <w:gridCol w:w="1947"/>
        <w:gridCol w:w="1461"/>
      </w:tblGrid>
      <w:tr w:rsidR="005A6AD8" w:rsidRPr="00FA2E98" w:rsidTr="009D267C">
        <w:trPr>
          <w:trHeight w:val="779"/>
        </w:trPr>
        <w:tc>
          <w:tcPr>
            <w:tcW w:w="728" w:type="pct"/>
            <w:vAlign w:val="center"/>
          </w:tcPr>
          <w:p w:rsidR="005A6AD8" w:rsidRPr="00FA2E98" w:rsidRDefault="005A6AD8" w:rsidP="002A76C0">
            <w:pPr>
              <w:spacing w:line="440" w:lineRule="exact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387" w:type="pct"/>
            <w:vAlign w:val="center"/>
          </w:tcPr>
          <w:p w:rsidR="005A6AD8" w:rsidRPr="00FA2E98" w:rsidRDefault="005A6AD8" w:rsidP="002A76C0">
            <w:pPr>
              <w:spacing w:line="440" w:lineRule="exact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077" w:type="pc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808" w:type="pct"/>
            <w:vAlign w:val="center"/>
          </w:tcPr>
          <w:p w:rsidR="005A6AD8" w:rsidRPr="00FA2E98" w:rsidRDefault="005A6AD8" w:rsidP="002A76C0">
            <w:pPr>
              <w:spacing w:line="440" w:lineRule="exact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9D267C">
        <w:trPr>
          <w:trHeight w:val="773"/>
        </w:trPr>
        <w:tc>
          <w:tcPr>
            <w:tcW w:w="728" w:type="pct"/>
            <w:vMerge w:val="restar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</w:t>
            </w:r>
            <w:r w:rsidR="00406BD8">
              <w:rPr>
                <w:b/>
                <w:sz w:val="22"/>
                <w:szCs w:val="22"/>
              </w:rPr>
              <w:t>5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2387" w:type="pct"/>
            <w:vAlign w:val="center"/>
          </w:tcPr>
          <w:p w:rsidR="005A6AD8" w:rsidRPr="00FA2E98" w:rsidRDefault="005A6AD8" w:rsidP="002A76C0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2A76C0" w:rsidRPr="002A76C0">
              <w:rPr>
                <w:rFonts w:hint="eastAsia"/>
                <w:sz w:val="22"/>
                <w:szCs w:val="22"/>
              </w:rPr>
              <w:t>会计学术研究：一点体会</w:t>
            </w:r>
          </w:p>
        </w:tc>
        <w:tc>
          <w:tcPr>
            <w:tcW w:w="1077" w:type="pct"/>
            <w:vAlign w:val="center"/>
          </w:tcPr>
          <w:p w:rsidR="005A6AD8" w:rsidRPr="00FA2E98" w:rsidRDefault="002A76C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2A76C0">
              <w:rPr>
                <w:rFonts w:hint="eastAsia"/>
                <w:b/>
                <w:sz w:val="22"/>
                <w:szCs w:val="22"/>
              </w:rPr>
              <w:t>吴联生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2A76C0" w:rsidRPr="002A76C0">
              <w:rPr>
                <w:rFonts w:hint="eastAsia"/>
                <w:sz w:val="22"/>
                <w:szCs w:val="22"/>
              </w:rPr>
              <w:t>北京大学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808" w:type="pct"/>
            <w:vMerge w:val="restart"/>
            <w:vAlign w:val="center"/>
          </w:tcPr>
          <w:p w:rsidR="005A6AD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 w:rsidR="006A53A4"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号报告厅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9D267C">
        <w:trPr>
          <w:trHeight w:val="8921"/>
        </w:trPr>
        <w:tc>
          <w:tcPr>
            <w:tcW w:w="728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rPr>
                <w:b/>
                <w:sz w:val="28"/>
              </w:rPr>
            </w:pPr>
          </w:p>
        </w:tc>
        <w:tc>
          <w:tcPr>
            <w:tcW w:w="2387" w:type="pct"/>
            <w:vAlign w:val="center"/>
          </w:tcPr>
          <w:p w:rsidR="005A6AD8" w:rsidRPr="00E40EC7" w:rsidRDefault="00E40EC7" w:rsidP="00E40EC7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E40EC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董事会治理模式与企业创新——控制干预还是监督合作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="00E40EC7">
              <w:rPr>
                <w:rFonts w:ascii="宋体" w:hAnsi="宋体" w:cs="宋体" w:hint="eastAsia"/>
                <w:kern w:val="0"/>
                <w:sz w:val="22"/>
                <w:szCs w:val="22"/>
              </w:rPr>
              <w:t>北京师范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E40EC7">
              <w:rPr>
                <w:rFonts w:ascii="宋体" w:hAnsi="宋体" w:cs="宋体" w:hint="eastAsia"/>
                <w:kern w:val="0"/>
                <w:sz w:val="22"/>
                <w:szCs w:val="22"/>
              </w:rPr>
              <w:t>王健忠</w:t>
            </w: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E40EC7" w:rsidRPr="00E40EC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政府补助如何影响高管薪酬及其薪酬-业绩敏感性？——基于混合寡头市场模型的理论与实证分析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="00E40EC7">
              <w:rPr>
                <w:rFonts w:ascii="宋体" w:hAnsi="宋体" w:cs="宋体" w:hint="eastAsia"/>
                <w:kern w:val="0"/>
                <w:sz w:val="22"/>
                <w:szCs w:val="22"/>
              </w:rPr>
              <w:t>暨南大学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E40EC7">
              <w:rPr>
                <w:rFonts w:ascii="宋体" w:hAnsi="宋体" w:cs="宋体" w:hint="eastAsia"/>
                <w:kern w:val="0"/>
                <w:sz w:val="22"/>
                <w:szCs w:val="22"/>
              </w:rPr>
              <w:t>陈晓珊</w:t>
            </w: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0260FC" w:rsidRDefault="000260FC" w:rsidP="000260FC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 xml:space="preserve">3) </w:t>
            </w:r>
            <w:r w:rsidR="00E40EC7" w:rsidRPr="00E40EC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CEO贫困出身、薪酬激励与企业风险承担</w:t>
            </w:r>
            <w:r w:rsidR="005A6AD8" w:rsidRPr="00F974CF"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</w:p>
          <w:p w:rsidR="005A6AD8" w:rsidRPr="00F974CF" w:rsidRDefault="005A6AD8" w:rsidP="002A76C0">
            <w:pPr>
              <w:pStyle w:val="a5"/>
              <w:widowControl/>
              <w:adjustRightInd w:val="0"/>
              <w:snapToGrid w:val="0"/>
              <w:spacing w:line="360" w:lineRule="exact"/>
              <w:ind w:firstLineChars="0" w:firstLine="0"/>
              <w:rPr>
                <w:rFonts w:ascii="宋体" w:cs="宋体"/>
                <w:kern w:val="0"/>
                <w:sz w:val="22"/>
                <w:szCs w:val="22"/>
              </w:rPr>
            </w:pPr>
            <w:r w:rsidRPr="00F974CF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="00E40EC7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大学 </w:t>
            </w:r>
            <w:r w:rsidR="00E40EC7">
              <w:rPr>
                <w:rFonts w:ascii="宋体" w:hAnsi="宋体" w:cs="宋体" w:hint="eastAsia"/>
                <w:kern w:val="0"/>
                <w:sz w:val="22"/>
                <w:szCs w:val="22"/>
              </w:rPr>
              <w:t>邱煜</w:t>
            </w:r>
            <w:r w:rsidRPr="00F974CF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E40EC7" w:rsidRDefault="00E40EC7" w:rsidP="00E40EC7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 xml:space="preserve">4） </w:t>
            </w:r>
            <w:r w:rsidRPr="00E40EC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行为公司金融视域下管理层过度自信研究进展</w:t>
            </w:r>
          </w:p>
          <w:p w:rsidR="005A6AD8" w:rsidRDefault="005A6AD8" w:rsidP="002A76C0">
            <w:pPr>
              <w:pStyle w:val="a5"/>
              <w:widowControl/>
              <w:adjustRightInd w:val="0"/>
              <w:snapToGrid w:val="0"/>
              <w:spacing w:line="360" w:lineRule="exact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D1862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D186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发言人：首都经济贸易大学 </w:t>
            </w:r>
            <w:r w:rsidR="00E40EC7">
              <w:rPr>
                <w:rFonts w:ascii="宋体" w:hAnsi="宋体" w:cs="宋体" w:hint="eastAsia"/>
                <w:kern w:val="0"/>
                <w:sz w:val="22"/>
                <w:szCs w:val="22"/>
              </w:rPr>
              <w:t>李晓冬</w:t>
            </w:r>
            <w:r w:rsidRPr="004D1862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06480A" w:rsidRPr="0006480A" w:rsidRDefault="0006480A" w:rsidP="0006480A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5)</w:t>
            </w:r>
            <w:r w:rsidRPr="0006480A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僵尸企业、银行健康与全要素生产率</w:t>
            </w:r>
          </w:p>
          <w:p w:rsidR="0006480A" w:rsidRPr="0006480A" w:rsidRDefault="0006480A" w:rsidP="0006480A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D1862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D1862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贸易</w:t>
            </w:r>
            <w:r w:rsidRPr="004D1862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赵静</w:t>
            </w:r>
            <w:r w:rsidRPr="004D1862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06480A" w:rsidP="002A76C0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</w:t>
            </w:r>
            <w:r w:rsidR="005A6AD8"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E40EC7" w:rsidRPr="00E40EC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资本市场开放与企业资本结构决策--基于沪港通效应的准自然实验研究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="00E40EC7">
              <w:rPr>
                <w:rFonts w:ascii="宋体" w:hAnsi="宋体" w:cs="宋体" w:hint="eastAsia"/>
                <w:kern w:val="0"/>
                <w:sz w:val="22"/>
                <w:szCs w:val="22"/>
              </w:rPr>
              <w:t>中国海洋</w:t>
            </w:r>
            <w:r w:rsidRPr="004D1862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E40EC7">
              <w:rPr>
                <w:rFonts w:ascii="宋体" w:hAnsi="宋体" w:cs="宋体" w:hint="eastAsia"/>
                <w:kern w:val="0"/>
                <w:sz w:val="22"/>
                <w:szCs w:val="22"/>
              </w:rPr>
              <w:t>丁一</w:t>
            </w: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5A6AD8" w:rsidP="0006480A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77" w:type="pct"/>
            <w:vAlign w:val="center"/>
          </w:tcPr>
          <w:p w:rsidR="002A76C0" w:rsidRPr="00FA2E98" w:rsidRDefault="002A76C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2A76C0">
              <w:rPr>
                <w:rFonts w:hint="eastAsia"/>
                <w:b/>
                <w:sz w:val="22"/>
                <w:szCs w:val="22"/>
              </w:rPr>
              <w:t>吴联生</w:t>
            </w:r>
          </w:p>
          <w:p w:rsidR="005A6AD8" w:rsidRDefault="002A76C0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Pr="002A76C0">
              <w:rPr>
                <w:rFonts w:hint="eastAsia"/>
                <w:sz w:val="22"/>
                <w:szCs w:val="22"/>
              </w:rPr>
              <w:t>北京大学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5A6AD8" w:rsidRPr="00D326AB" w:rsidRDefault="005A6AD8" w:rsidP="002A76C0">
            <w:pPr>
              <w:spacing w:line="440" w:lineRule="exact"/>
              <w:rPr>
                <w:sz w:val="22"/>
                <w:szCs w:val="22"/>
              </w:rPr>
            </w:pPr>
          </w:p>
          <w:p w:rsidR="005A6AD8" w:rsidRPr="00FA2E98" w:rsidRDefault="002A76C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2A76C0">
              <w:rPr>
                <w:rFonts w:hint="eastAsia"/>
                <w:b/>
                <w:sz w:val="22"/>
                <w:szCs w:val="22"/>
              </w:rPr>
              <w:t>许年行</w:t>
            </w:r>
          </w:p>
          <w:p w:rsidR="002A76C0" w:rsidRDefault="002A76C0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（中国人民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2A76C0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D326AB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D326AB">
              <w:rPr>
                <w:rFonts w:hint="eastAsia"/>
                <w:b/>
                <w:sz w:val="22"/>
                <w:szCs w:val="22"/>
              </w:rPr>
              <w:t>于鹏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（首都经济贸易大学）</w:t>
            </w:r>
          </w:p>
          <w:p w:rsidR="002A76C0" w:rsidRDefault="002A76C0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A76C0" w:rsidRDefault="002A76C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2A76C0">
              <w:rPr>
                <w:rFonts w:hint="eastAsia"/>
                <w:b/>
                <w:sz w:val="22"/>
                <w:szCs w:val="22"/>
              </w:rPr>
              <w:t>申慧慧</w:t>
            </w:r>
          </w:p>
          <w:p w:rsidR="002A76C0" w:rsidRPr="00FA2E98" w:rsidRDefault="002A76C0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808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rPr>
                <w:b/>
                <w:sz w:val="28"/>
              </w:rPr>
            </w:pPr>
          </w:p>
        </w:tc>
      </w:tr>
      <w:tr w:rsidR="005A6AD8" w:rsidRPr="00FA2E98" w:rsidTr="009D267C">
        <w:trPr>
          <w:trHeight w:val="696"/>
        </w:trPr>
        <w:tc>
          <w:tcPr>
            <w:tcW w:w="5000" w:type="pct"/>
            <w:gridSpan w:val="4"/>
            <w:vAlign w:val="center"/>
          </w:tcPr>
          <w:p w:rsidR="005A6AD8" w:rsidRPr="00FA2E98" w:rsidRDefault="005A6AD8" w:rsidP="00C37BBA">
            <w:pPr>
              <w:spacing w:line="440" w:lineRule="exact"/>
              <w:jc w:val="center"/>
              <w:rPr>
                <w:sz w:val="28"/>
              </w:rPr>
            </w:pPr>
            <w:r w:rsidRPr="00FA2E98">
              <w:rPr>
                <w:rFonts w:hint="eastAsia"/>
                <w:sz w:val="28"/>
              </w:rPr>
              <w:t>主持人：</w:t>
            </w:r>
            <w:r w:rsidRPr="00D326AB">
              <w:rPr>
                <w:rFonts w:hint="eastAsia"/>
                <w:sz w:val="28"/>
              </w:rPr>
              <w:t>黄冰冰</w:t>
            </w:r>
            <w:r w:rsidR="00C37BBA">
              <w:rPr>
                <w:rFonts w:hint="eastAsia"/>
                <w:sz w:val="28"/>
              </w:rPr>
              <w:t>、王肇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 w:rsidRPr="00FA2E98">
        <w:rPr>
          <w:b/>
          <w:sz w:val="28"/>
        </w:rPr>
        <w:br w:type="page"/>
      </w:r>
    </w:p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G</w:t>
      </w:r>
      <w:r w:rsidRPr="00FA2E98">
        <w:rPr>
          <w:rFonts w:hint="eastAsia"/>
          <w:b/>
          <w:sz w:val="28"/>
        </w:rPr>
        <w:t>．劳动经济分论坛</w:t>
      </w:r>
    </w:p>
    <w:tbl>
      <w:tblPr>
        <w:tblW w:w="525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7"/>
        <w:gridCol w:w="4178"/>
        <w:gridCol w:w="1983"/>
        <w:gridCol w:w="1562"/>
      </w:tblGrid>
      <w:tr w:rsidR="005A6AD8" w:rsidRPr="00FA2E98" w:rsidTr="009D267C">
        <w:trPr>
          <w:trHeight w:val="795"/>
        </w:trPr>
        <w:tc>
          <w:tcPr>
            <w:tcW w:w="728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311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097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863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9D267C">
        <w:trPr>
          <w:trHeight w:val="915"/>
        </w:trPr>
        <w:tc>
          <w:tcPr>
            <w:tcW w:w="728" w:type="pct"/>
            <w:vMerge w:val="restar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</w:t>
            </w:r>
            <w:r w:rsidR="00406BD8">
              <w:rPr>
                <w:b/>
                <w:sz w:val="22"/>
                <w:szCs w:val="22"/>
              </w:rPr>
              <w:t>5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2311" w:type="pct"/>
            <w:vAlign w:val="center"/>
          </w:tcPr>
          <w:p w:rsidR="005A6AD8" w:rsidRPr="00FA2E98" w:rsidRDefault="005A6AD8" w:rsidP="002A76C0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2A76C0" w:rsidRPr="002A76C0">
              <w:rPr>
                <w:rFonts w:hint="eastAsia"/>
                <w:sz w:val="22"/>
                <w:szCs w:val="22"/>
              </w:rPr>
              <w:t>新时代的中国人力资源发展战略</w:t>
            </w:r>
          </w:p>
        </w:tc>
        <w:tc>
          <w:tcPr>
            <w:tcW w:w="1097" w:type="pc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姚裕群</w:t>
            </w:r>
          </w:p>
          <w:p w:rsidR="005A6AD8" w:rsidRPr="00223872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（中国人民大学）</w:t>
            </w:r>
          </w:p>
        </w:tc>
        <w:tc>
          <w:tcPr>
            <w:tcW w:w="863" w:type="pct"/>
            <w:vMerge w:val="restart"/>
            <w:vAlign w:val="center"/>
          </w:tcPr>
          <w:p w:rsidR="005A6AD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博纳楼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第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会议室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层）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9D267C">
        <w:trPr>
          <w:trHeight w:val="8548"/>
        </w:trPr>
        <w:tc>
          <w:tcPr>
            <w:tcW w:w="728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2311" w:type="pct"/>
            <w:vAlign w:val="center"/>
          </w:tcPr>
          <w:p w:rsidR="00BC721D" w:rsidRPr="00BC721D" w:rsidRDefault="00BC721D" w:rsidP="00BC721D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  <w:t>1</w:t>
            </w:r>
            <w:r w:rsidRPr="00BC721D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）社会保险费率降低与企业效益——基于上市公司的实证分析</w:t>
            </w:r>
          </w:p>
          <w:p w:rsidR="00BC721D" w:rsidRPr="00BC721D" w:rsidRDefault="00BC721D" w:rsidP="00BC721D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BC721D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（发言人：首都经济</w:t>
            </w:r>
            <w:r w:rsidR="005B3C14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贸易</w:t>
            </w:r>
            <w:r w:rsidRPr="00BC721D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大学 何子冕）</w:t>
            </w:r>
          </w:p>
          <w:p w:rsidR="00BC721D" w:rsidRPr="00BC721D" w:rsidRDefault="00BC721D" w:rsidP="00BC721D">
            <w:pPr>
              <w:widowControl/>
              <w:adjustRightInd w:val="0"/>
              <w:snapToGrid w:val="0"/>
              <w:spacing w:line="360" w:lineRule="exac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2）</w:t>
            </w:r>
            <w:r w:rsidRPr="00BC721D">
              <w:rPr>
                <w:rFonts w:asciiTheme="minorEastAsia" w:eastAsiaTheme="minorEastAsia" w:hAnsiTheme="minorEastAsia" w:hint="eastAsia"/>
                <w:b/>
              </w:rPr>
              <w:t>家庭资本对农村家庭子女教育的影响研究</w:t>
            </w:r>
          </w:p>
          <w:p w:rsidR="005A6AD8" w:rsidRPr="00BC721D" w:rsidRDefault="00BC721D" w:rsidP="00BC721D">
            <w:pPr>
              <w:widowControl/>
              <w:adjustRightInd w:val="0"/>
              <w:snapToGrid w:val="0"/>
              <w:spacing w:line="360" w:lineRule="exact"/>
              <w:rPr>
                <w:rFonts w:asciiTheme="minorEastAsia" w:eastAsiaTheme="minorEastAsia" w:hAnsiTheme="minorEastAsia"/>
              </w:rPr>
            </w:pPr>
            <w:r w:rsidRPr="00BC721D">
              <w:rPr>
                <w:rFonts w:asciiTheme="minorEastAsia" w:eastAsiaTheme="minorEastAsia" w:hAnsiTheme="minorEastAsia" w:hint="eastAsia"/>
                <w:b/>
              </w:rPr>
              <w:t>——来自中国农村税费改革的证据</w:t>
            </w:r>
          </w:p>
          <w:p w:rsidR="005A6AD8" w:rsidRDefault="005A6AD8" w:rsidP="002A76C0">
            <w:pPr>
              <w:pStyle w:val="a5"/>
              <w:widowControl/>
              <w:adjustRightInd w:val="0"/>
              <w:snapToGrid w:val="0"/>
              <w:spacing w:line="360" w:lineRule="exact"/>
              <w:ind w:firstLineChars="0" w:firstLine="0"/>
              <w:rPr>
                <w:rFonts w:asciiTheme="minorEastAsia" w:eastAsiaTheme="minorEastAsia" w:hAnsiTheme="minorEastAsia"/>
              </w:rPr>
            </w:pPr>
            <w:r w:rsidRPr="004D1862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="00BC721D">
              <w:rPr>
                <w:rFonts w:asciiTheme="minorEastAsia" w:eastAsiaTheme="minorEastAsia" w:hAnsiTheme="minorEastAsia" w:hint="eastAsia"/>
              </w:rPr>
              <w:t>西南财经</w:t>
            </w:r>
            <w:r w:rsidRPr="004D1862">
              <w:rPr>
                <w:rFonts w:asciiTheme="minorEastAsia" w:eastAsiaTheme="minorEastAsia" w:hAnsiTheme="minorEastAsia" w:hint="eastAsia"/>
              </w:rPr>
              <w:t xml:space="preserve">大学 </w:t>
            </w:r>
            <w:r w:rsidR="00BC721D">
              <w:rPr>
                <w:rFonts w:asciiTheme="minorEastAsia" w:eastAsiaTheme="minorEastAsia" w:hAnsiTheme="minorEastAsia" w:hint="eastAsia"/>
              </w:rPr>
              <w:t>贾婧</w:t>
            </w:r>
            <w:r w:rsidRPr="004D1862">
              <w:rPr>
                <w:rFonts w:asciiTheme="minorEastAsia" w:eastAsiaTheme="minorEastAsia" w:hAnsiTheme="minorEastAsia" w:hint="eastAsia"/>
              </w:rPr>
              <w:t>）</w:t>
            </w:r>
          </w:p>
          <w:p w:rsidR="003E3911" w:rsidRPr="00BC721D" w:rsidRDefault="003E3911" w:rsidP="003E3911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3）</w:t>
            </w:r>
            <w:r w:rsidRPr="00BC721D">
              <w:rPr>
                <w:rFonts w:asciiTheme="minorEastAsia" w:eastAsiaTheme="minorEastAsia" w:hAnsiTheme="minorEastAsia" w:hint="eastAsia"/>
                <w:b/>
              </w:rPr>
              <w:t>生肖文化影响生育吗？——来自羊年出生率的经验证据</w:t>
            </w:r>
          </w:p>
          <w:p w:rsidR="003E3911" w:rsidRPr="003E3911" w:rsidRDefault="003E3911" w:rsidP="003E3911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BC721D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（发言人：首都经济</w:t>
            </w:r>
            <w:r w:rsidRPr="00BC721D"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  <w:t>贸易</w:t>
            </w:r>
            <w:r w:rsidRPr="00BC721D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大学 徐晨辰）</w:t>
            </w:r>
          </w:p>
          <w:p w:rsidR="00BC721D" w:rsidRPr="00BC721D" w:rsidRDefault="003E3911" w:rsidP="00BC721D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4</w:t>
            </w:r>
            <w:r w:rsidR="00BC721D" w:rsidRPr="00BC721D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）劳动时间供给的工资门槛效应研究——基于性别差异视角的异质性分析</w:t>
            </w:r>
          </w:p>
          <w:p w:rsidR="00BC721D" w:rsidRPr="00BC721D" w:rsidRDefault="00BC721D" w:rsidP="00BC721D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BC721D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="005B3C14" w:rsidRPr="00BC721D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首都经济</w:t>
            </w:r>
            <w:r w:rsidR="005B3C14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贸易</w:t>
            </w:r>
            <w:r w:rsidR="005B3C14" w:rsidRPr="00BC721D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大学</w:t>
            </w:r>
            <w:r w:rsidR="005B3C14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 xml:space="preserve"> </w:t>
            </w:r>
            <w:r w:rsidRPr="00BC721D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吴传琦）</w:t>
            </w:r>
          </w:p>
          <w:p w:rsidR="005A6AD8" w:rsidRPr="00FA2E98" w:rsidRDefault="003E3911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5</w:t>
            </w:r>
            <w:r w:rsidR="005A6AD8" w:rsidRPr="00FA2E98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）</w:t>
            </w:r>
            <w:r w:rsidR="00BC721D" w:rsidRPr="00BC721D">
              <w:rPr>
                <w:rFonts w:asciiTheme="minorEastAsia" w:eastAsiaTheme="minorEastAsia" w:hAnsiTheme="minorEastAsia" w:hint="eastAsia"/>
                <w:b/>
              </w:rPr>
              <w:t>蓝天的代价：环境规制减少了工资和福利收入吗？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="00BC721D">
              <w:rPr>
                <w:rFonts w:asciiTheme="minorEastAsia" w:eastAsiaTheme="minorEastAsia" w:hAnsiTheme="minorEastAsia" w:hint="eastAsia"/>
              </w:rPr>
              <w:t>暨南</w:t>
            </w:r>
            <w:r w:rsidRPr="004D1862">
              <w:rPr>
                <w:rFonts w:asciiTheme="minorEastAsia" w:eastAsiaTheme="minorEastAsia" w:hAnsiTheme="minorEastAsia" w:hint="eastAsia"/>
              </w:rPr>
              <w:t>大学</w:t>
            </w:r>
            <w:r w:rsidRPr="00FA2E98">
              <w:rPr>
                <w:rFonts w:asciiTheme="minorEastAsia" w:eastAsiaTheme="minorEastAsia" w:hAnsiTheme="minorEastAsia" w:hint="eastAsia"/>
              </w:rPr>
              <w:t xml:space="preserve"> </w:t>
            </w:r>
            <w:r w:rsidR="00BC721D">
              <w:rPr>
                <w:rFonts w:asciiTheme="minorEastAsia" w:eastAsiaTheme="minorEastAsia" w:hAnsiTheme="minorEastAsia" w:hint="eastAsia"/>
              </w:rPr>
              <w:t>张广来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BC721D" w:rsidRDefault="00BC721D" w:rsidP="00BC721D">
            <w:pPr>
              <w:adjustRightInd w:val="0"/>
              <w:snapToGrid w:val="0"/>
              <w:spacing w:line="360" w:lineRule="exac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6）</w:t>
            </w:r>
            <w:r w:rsidRPr="00BC721D">
              <w:rPr>
                <w:rFonts w:asciiTheme="minorEastAsia" w:eastAsiaTheme="minorEastAsia" w:hAnsiTheme="minorEastAsia" w:hint="eastAsia"/>
                <w:b/>
              </w:rPr>
              <w:t>老年人健康冲击是否挤出家庭教育支出？</w:t>
            </w:r>
          </w:p>
          <w:p w:rsidR="005A6AD8" w:rsidRPr="004D1862" w:rsidRDefault="005A6AD8" w:rsidP="002A76C0">
            <w:pPr>
              <w:pStyle w:val="a5"/>
              <w:adjustRightInd w:val="0"/>
              <w:snapToGrid w:val="0"/>
              <w:spacing w:line="360" w:lineRule="exact"/>
              <w:ind w:firstLineChars="0" w:firstLine="0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4D1862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="00BC721D">
              <w:rPr>
                <w:rFonts w:asciiTheme="minorEastAsia" w:eastAsiaTheme="minorEastAsia" w:hAnsiTheme="minorEastAsia" w:hint="eastAsia"/>
              </w:rPr>
              <w:t>北京师范</w:t>
            </w:r>
            <w:r w:rsidRPr="004D1862">
              <w:rPr>
                <w:rFonts w:asciiTheme="minorEastAsia" w:eastAsiaTheme="minorEastAsia" w:hAnsiTheme="minorEastAsia" w:hint="eastAsia"/>
              </w:rPr>
              <w:t xml:space="preserve">大学 </w:t>
            </w:r>
            <w:r w:rsidR="00BC721D">
              <w:rPr>
                <w:rFonts w:asciiTheme="minorEastAsia" w:eastAsiaTheme="minorEastAsia" w:hAnsiTheme="minorEastAsia" w:hint="eastAsia"/>
              </w:rPr>
              <w:t>李昊</w:t>
            </w:r>
            <w:r w:rsidRPr="004D1862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BC721D">
            <w:pPr>
              <w:pStyle w:val="a5"/>
              <w:adjustRightInd w:val="0"/>
              <w:snapToGrid w:val="0"/>
              <w:spacing w:line="360" w:lineRule="exact"/>
              <w:ind w:firstLineChars="0" w:firstLine="0"/>
            </w:pPr>
          </w:p>
        </w:tc>
        <w:tc>
          <w:tcPr>
            <w:tcW w:w="1097" w:type="pct"/>
            <w:vAlign w:val="center"/>
          </w:tcPr>
          <w:p w:rsidR="005A6AD8" w:rsidRPr="00FA2E98" w:rsidRDefault="005A6AD8" w:rsidP="002A76C0">
            <w:pPr>
              <w:spacing w:line="440" w:lineRule="exact"/>
              <w:ind w:firstLineChars="250" w:firstLine="552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姚裕群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（中国人民大学）</w:t>
            </w:r>
          </w:p>
          <w:p w:rsidR="005A6AD8" w:rsidRPr="00D326AB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易定红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（中国人民大学）</w:t>
            </w:r>
          </w:p>
          <w:p w:rsidR="005A6AD8" w:rsidRPr="00223872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2A76C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纪韶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A76C0" w:rsidRDefault="00AC2954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张立龙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863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9D267C">
        <w:trPr>
          <w:trHeight w:val="840"/>
        </w:trPr>
        <w:tc>
          <w:tcPr>
            <w:tcW w:w="5000" w:type="pct"/>
            <w:gridSpan w:val="4"/>
            <w:vAlign w:val="center"/>
          </w:tcPr>
          <w:p w:rsidR="005A6AD8" w:rsidRPr="00FA2E98" w:rsidRDefault="005A6AD8" w:rsidP="00C37BBA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sz w:val="28"/>
              </w:rPr>
              <w:t>主持人：</w:t>
            </w:r>
            <w:r w:rsidRPr="00223872">
              <w:rPr>
                <w:rFonts w:hint="eastAsia"/>
                <w:sz w:val="28"/>
              </w:rPr>
              <w:t>冉东凡</w:t>
            </w:r>
            <w:r w:rsidR="00C37BBA">
              <w:rPr>
                <w:rFonts w:hint="eastAsia"/>
                <w:sz w:val="28"/>
              </w:rPr>
              <w:t>、初立明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 w:rsidRPr="00FA2E98">
        <w:rPr>
          <w:b/>
          <w:sz w:val="28"/>
        </w:rPr>
        <w:br w:type="page"/>
      </w:r>
    </w:p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H</w:t>
      </w:r>
      <w:r w:rsidRPr="00FA2E98">
        <w:rPr>
          <w:rFonts w:hint="eastAsia"/>
          <w:b/>
          <w:sz w:val="28"/>
        </w:rPr>
        <w:t>．财政税务分论坛</w:t>
      </w:r>
    </w:p>
    <w:tbl>
      <w:tblPr>
        <w:tblW w:w="525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316"/>
        <w:gridCol w:w="1947"/>
        <w:gridCol w:w="1461"/>
      </w:tblGrid>
      <w:tr w:rsidR="005A6AD8" w:rsidRPr="00FA2E98" w:rsidTr="009D267C">
        <w:trPr>
          <w:trHeight w:val="653"/>
        </w:trPr>
        <w:tc>
          <w:tcPr>
            <w:tcW w:w="728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387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077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808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9D267C" w:rsidRPr="00FA2E98" w:rsidTr="009D267C">
        <w:trPr>
          <w:trHeight w:val="1482"/>
        </w:trPr>
        <w:tc>
          <w:tcPr>
            <w:tcW w:w="728" w:type="pct"/>
            <w:vMerge w:val="restart"/>
            <w:vAlign w:val="center"/>
          </w:tcPr>
          <w:p w:rsidR="009D267C" w:rsidRPr="00FA2E98" w:rsidRDefault="009D267C" w:rsidP="002A76C0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A2E98">
              <w:rPr>
                <w:rFonts w:hint="eastAsia"/>
                <w:b/>
                <w:color w:val="000000"/>
                <w:sz w:val="22"/>
                <w:szCs w:val="22"/>
              </w:rPr>
              <w:t>11</w:t>
            </w:r>
            <w:r w:rsidRPr="00FA2E98">
              <w:rPr>
                <w:rFonts w:hint="eastAsia"/>
                <w:b/>
                <w:color w:val="000000"/>
                <w:sz w:val="22"/>
                <w:szCs w:val="22"/>
              </w:rPr>
              <w:t>月</w:t>
            </w:r>
            <w:r w:rsidRPr="00FA2E98">
              <w:rPr>
                <w:rFonts w:hint="eastAsia"/>
                <w:b/>
                <w:color w:val="000000"/>
                <w:sz w:val="22"/>
                <w:szCs w:val="22"/>
              </w:rPr>
              <w:t>1</w:t>
            </w:r>
            <w:r>
              <w:rPr>
                <w:b/>
                <w:color w:val="000000"/>
                <w:sz w:val="22"/>
                <w:szCs w:val="22"/>
              </w:rPr>
              <w:t>5</w:t>
            </w:r>
            <w:r w:rsidRPr="00FA2E98">
              <w:rPr>
                <w:rFonts w:hint="eastAsia"/>
                <w:b/>
                <w:color w:val="000000"/>
                <w:sz w:val="22"/>
                <w:szCs w:val="22"/>
              </w:rPr>
              <w:t>日</w:t>
            </w:r>
          </w:p>
          <w:p w:rsidR="009D267C" w:rsidRPr="00FA2E98" w:rsidRDefault="009D267C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color w:val="000000"/>
                <w:sz w:val="22"/>
                <w:szCs w:val="22"/>
              </w:rPr>
              <w:t>下午</w:t>
            </w:r>
            <w:r w:rsidRPr="00FA2E98">
              <w:rPr>
                <w:rFonts w:hint="eastAsia"/>
                <w:b/>
                <w:color w:val="000000"/>
                <w:sz w:val="22"/>
                <w:szCs w:val="22"/>
              </w:rPr>
              <w:t>13:00-18:00</w:t>
            </w:r>
          </w:p>
        </w:tc>
        <w:tc>
          <w:tcPr>
            <w:tcW w:w="2387" w:type="pct"/>
            <w:vAlign w:val="center"/>
          </w:tcPr>
          <w:p w:rsidR="009D267C" w:rsidRPr="00FA2E98" w:rsidRDefault="009D267C" w:rsidP="002A76C0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C116FA">
              <w:rPr>
                <w:rFonts w:hint="eastAsia"/>
                <w:sz w:val="22"/>
                <w:szCs w:val="22"/>
              </w:rPr>
              <w:t>地方政府举债融资的激励机制及监管取向</w:t>
            </w:r>
          </w:p>
        </w:tc>
        <w:tc>
          <w:tcPr>
            <w:tcW w:w="1077" w:type="pct"/>
            <w:vAlign w:val="center"/>
          </w:tcPr>
          <w:p w:rsidR="009D267C" w:rsidRDefault="009D267C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2A76C0">
              <w:rPr>
                <w:rFonts w:hint="eastAsia"/>
                <w:b/>
                <w:sz w:val="22"/>
                <w:szCs w:val="22"/>
              </w:rPr>
              <w:t>郭玉清</w:t>
            </w:r>
          </w:p>
          <w:p w:rsidR="009D267C" w:rsidRPr="00FA2E98" w:rsidRDefault="009D267C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（南开大学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808" w:type="pct"/>
            <w:vMerge w:val="restart"/>
            <w:vAlign w:val="center"/>
          </w:tcPr>
          <w:p w:rsidR="009D267C" w:rsidRDefault="009D267C" w:rsidP="002A76C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3</w:t>
            </w:r>
            <w:r>
              <w:rPr>
                <w:rFonts w:hint="eastAsia"/>
                <w:b/>
                <w:sz w:val="28"/>
              </w:rPr>
              <w:t>号报告厅</w:t>
            </w:r>
          </w:p>
          <w:p w:rsidR="009D267C" w:rsidRPr="00FA2E98" w:rsidRDefault="009D267C" w:rsidP="002A76C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9D267C" w:rsidRPr="00FA2E98" w:rsidTr="009D267C">
        <w:trPr>
          <w:trHeight w:val="8080"/>
        </w:trPr>
        <w:tc>
          <w:tcPr>
            <w:tcW w:w="728" w:type="pct"/>
            <w:vMerge/>
            <w:vAlign w:val="center"/>
          </w:tcPr>
          <w:p w:rsidR="009D267C" w:rsidRPr="00FA2E98" w:rsidRDefault="009D267C" w:rsidP="002A76C0">
            <w:pPr>
              <w:spacing w:line="440" w:lineRule="exact"/>
              <w:jc w:val="center"/>
              <w:rPr>
                <w:b/>
                <w:color w:val="000000"/>
                <w:sz w:val="28"/>
              </w:rPr>
            </w:pPr>
          </w:p>
        </w:tc>
        <w:tc>
          <w:tcPr>
            <w:tcW w:w="2387" w:type="pct"/>
            <w:vAlign w:val="center"/>
          </w:tcPr>
          <w:p w:rsidR="009D267C" w:rsidRPr="008D747E" w:rsidRDefault="009D267C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b/>
                <w:sz w:val="24"/>
              </w:rPr>
            </w:pPr>
            <w:r w:rsidRPr="00FA2E98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1）</w:t>
            </w:r>
            <w:r w:rsidRPr="00B4765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地方政府环境支出行为空间策略互动：传导机制与再检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验</w:t>
            </w:r>
          </w:p>
          <w:p w:rsidR="009D267C" w:rsidRPr="008D747E" w:rsidRDefault="009D267C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hint="eastAsia"/>
              </w:rPr>
              <w:t>武汉大学</w:t>
            </w: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/>
              </w:rPr>
              <w:t>曹鸿杰</w:t>
            </w: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9D267C" w:rsidRPr="008D747E" w:rsidRDefault="009D267C" w:rsidP="00B47657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2）</w:t>
            </w:r>
            <w:r w:rsidRPr="00B4765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财政支出规模、产业结构与经济增长：中国政府财政支出规模是否过大？</w:t>
            </w:r>
          </w:p>
          <w:p w:rsidR="009D267C" w:rsidRPr="008D747E" w:rsidRDefault="009D267C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hint="eastAsia"/>
              </w:rPr>
              <w:t>北京师范大学</w:t>
            </w: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/>
              </w:rPr>
              <w:t>李彦龙</w:t>
            </w: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9D267C" w:rsidRPr="008D747E" w:rsidRDefault="009D267C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3）</w:t>
            </w:r>
            <w:r w:rsidRPr="00B4765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环境责任、企业性质与企业税负</w:t>
            </w:r>
          </w:p>
          <w:p w:rsidR="009D267C" w:rsidRPr="008D747E" w:rsidRDefault="009D267C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hint="eastAsia"/>
              </w:rPr>
              <w:t>中南财经政法大学</w:t>
            </w: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/>
              </w:rPr>
              <w:t>刘畅</w:t>
            </w: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9D267C" w:rsidRPr="004318BB" w:rsidRDefault="009D267C" w:rsidP="002A76C0">
            <w:pPr>
              <w:pStyle w:val="a5"/>
              <w:ind w:firstLineChars="0" w:firstLine="0"/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4）</w:t>
            </w:r>
            <w:r w:rsidRPr="00B4765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公民诉求如何影响地方政府预算支出决策——基于公共价值理论的被调节的中介模型</w:t>
            </w:r>
          </w:p>
          <w:p w:rsidR="009D267C" w:rsidRPr="004318BB" w:rsidRDefault="009D267C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兰州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大学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关斌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9D267C" w:rsidRPr="004318BB" w:rsidRDefault="009D267C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318BB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5）</w:t>
            </w:r>
            <w:r w:rsidRPr="00B47657">
              <w:rPr>
                <w:rFonts w:ascii="宋体" w:hAnsi="宋体" w:cs="宋体"/>
                <w:b/>
                <w:kern w:val="0"/>
                <w:sz w:val="22"/>
                <w:szCs w:val="22"/>
              </w:rPr>
              <w:t>Simple Game Analysis on Carbon Tax and Stockholder’s Wealth: Cooperation and Competition</w:t>
            </w:r>
          </w:p>
          <w:p w:rsidR="009D267C" w:rsidRPr="004318BB" w:rsidRDefault="009D267C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西安交通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大学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蔡俊宇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9D267C" w:rsidRDefault="009D267C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318BB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6）</w:t>
            </w:r>
            <w:r w:rsidRPr="00B4765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财政分权、文化资本与公共文化服务供给——基于正式制度与非正式制度的分析</w:t>
            </w:r>
          </w:p>
          <w:p w:rsidR="009D267C" w:rsidRPr="004318BB" w:rsidRDefault="009D267C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（发言人：中南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财经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政法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大学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于井远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9D267C" w:rsidRPr="00FA2E98" w:rsidRDefault="009D267C" w:rsidP="002A76C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77" w:type="pct"/>
            <w:vAlign w:val="center"/>
          </w:tcPr>
          <w:p w:rsidR="00E16831" w:rsidRDefault="00E16831" w:rsidP="00E16831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2A76C0">
              <w:rPr>
                <w:rFonts w:hint="eastAsia"/>
                <w:b/>
                <w:sz w:val="22"/>
                <w:szCs w:val="22"/>
              </w:rPr>
              <w:t>郭玉清</w:t>
            </w:r>
          </w:p>
          <w:p w:rsidR="009D267C" w:rsidRDefault="00E16831" w:rsidP="00E16831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（南开大学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E16831" w:rsidRPr="001B2E22" w:rsidRDefault="00E16831" w:rsidP="00E16831"/>
          <w:p w:rsidR="009D267C" w:rsidRPr="00FA2E98" w:rsidRDefault="009D267C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焦建国</w:t>
            </w:r>
          </w:p>
          <w:p w:rsidR="009D267C" w:rsidRPr="00FA2E98" w:rsidRDefault="009D267C" w:rsidP="002A76C0">
            <w:pPr>
              <w:spacing w:line="440" w:lineRule="exact"/>
              <w:rPr>
                <w:b/>
                <w:color w:val="000000"/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（天津财经大学）</w:t>
            </w:r>
          </w:p>
          <w:p w:rsidR="009D267C" w:rsidRPr="00FA2E98" w:rsidRDefault="009D267C" w:rsidP="002A76C0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9D267C" w:rsidRPr="00FA2E98" w:rsidRDefault="009D267C" w:rsidP="002A76C0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color w:val="000000"/>
                <w:sz w:val="22"/>
                <w:szCs w:val="22"/>
              </w:rPr>
              <w:t>杨全社</w:t>
            </w:r>
          </w:p>
          <w:p w:rsidR="009D267C" w:rsidRPr="00FA2E98" w:rsidRDefault="009D267C" w:rsidP="002A76C0">
            <w:pPr>
              <w:spacing w:line="440" w:lineRule="exact"/>
              <w:jc w:val="center"/>
              <w:rPr>
                <w:color w:val="000000"/>
                <w:sz w:val="22"/>
                <w:szCs w:val="22"/>
              </w:rPr>
            </w:pPr>
            <w:r w:rsidRPr="00FA2E98">
              <w:rPr>
                <w:rFonts w:hint="eastAsia"/>
                <w:color w:val="000000"/>
                <w:sz w:val="22"/>
                <w:szCs w:val="22"/>
              </w:rPr>
              <w:t>（</w:t>
            </w:r>
            <w:r>
              <w:rPr>
                <w:rFonts w:hint="eastAsia"/>
                <w:color w:val="000000"/>
                <w:sz w:val="22"/>
                <w:szCs w:val="22"/>
              </w:rPr>
              <w:t>首都经济贸易</w:t>
            </w:r>
            <w:r w:rsidRPr="00FA2E98">
              <w:rPr>
                <w:rFonts w:hint="eastAsia"/>
                <w:color w:val="000000"/>
                <w:sz w:val="22"/>
                <w:szCs w:val="22"/>
              </w:rPr>
              <w:t>大学）</w:t>
            </w:r>
          </w:p>
          <w:p w:rsidR="009D267C" w:rsidRPr="00FA2E98" w:rsidRDefault="009D267C" w:rsidP="002A76C0">
            <w:pPr>
              <w:spacing w:line="440" w:lineRule="exact"/>
              <w:jc w:val="center"/>
              <w:rPr>
                <w:color w:val="000000"/>
                <w:sz w:val="22"/>
                <w:szCs w:val="22"/>
              </w:rPr>
            </w:pPr>
          </w:p>
          <w:p w:rsidR="009D267C" w:rsidRPr="00FA2E98" w:rsidRDefault="009D267C" w:rsidP="002A76C0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C116FA">
              <w:rPr>
                <w:rFonts w:hint="eastAsia"/>
                <w:b/>
                <w:color w:val="000000"/>
                <w:sz w:val="22"/>
                <w:szCs w:val="22"/>
              </w:rPr>
              <w:t>张莉</w:t>
            </w:r>
          </w:p>
          <w:p w:rsidR="009D267C" w:rsidRPr="00FA2E98" w:rsidRDefault="009D267C" w:rsidP="002A76C0">
            <w:pPr>
              <w:spacing w:line="4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（首都经济贸易</w:t>
            </w:r>
            <w:r w:rsidRPr="00FA2E98">
              <w:rPr>
                <w:rFonts w:hint="eastAsia"/>
                <w:color w:val="000000"/>
                <w:sz w:val="22"/>
                <w:szCs w:val="22"/>
              </w:rPr>
              <w:t>大学）</w:t>
            </w:r>
          </w:p>
        </w:tc>
        <w:tc>
          <w:tcPr>
            <w:tcW w:w="808" w:type="pct"/>
            <w:vMerge/>
            <w:vAlign w:val="center"/>
          </w:tcPr>
          <w:p w:rsidR="009D267C" w:rsidRPr="00FA2E98" w:rsidRDefault="009D267C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9D267C">
        <w:trPr>
          <w:trHeight w:val="646"/>
        </w:trPr>
        <w:tc>
          <w:tcPr>
            <w:tcW w:w="5000" w:type="pct"/>
            <w:gridSpan w:val="4"/>
            <w:vAlign w:val="center"/>
          </w:tcPr>
          <w:p w:rsidR="005A6AD8" w:rsidRPr="00223872" w:rsidRDefault="005A6AD8" w:rsidP="00C37BBA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sz w:val="28"/>
              </w:rPr>
              <w:t>主持人：</w:t>
            </w:r>
            <w:proofErr w:type="gramStart"/>
            <w:r w:rsidR="004022B6">
              <w:rPr>
                <w:rFonts w:hint="eastAsia"/>
                <w:sz w:val="28"/>
              </w:rPr>
              <w:t>周雪娇</w:t>
            </w:r>
            <w:proofErr w:type="gramEnd"/>
            <w:r w:rsidR="00C37BBA">
              <w:rPr>
                <w:rFonts w:hint="eastAsia"/>
                <w:sz w:val="28"/>
              </w:rPr>
              <w:t>、王玉莹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 w:rsidRPr="00FA2E98">
        <w:rPr>
          <w:b/>
          <w:sz w:val="28"/>
        </w:rPr>
        <w:br w:type="page"/>
      </w:r>
    </w:p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I</w:t>
      </w:r>
      <w:r w:rsidRPr="00FA2E98">
        <w:rPr>
          <w:rFonts w:hint="eastAsia"/>
          <w:b/>
          <w:sz w:val="28"/>
        </w:rPr>
        <w:t>．金融学分论坛</w:t>
      </w:r>
    </w:p>
    <w:tbl>
      <w:tblPr>
        <w:tblW w:w="525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321"/>
        <w:gridCol w:w="1942"/>
        <w:gridCol w:w="1461"/>
      </w:tblGrid>
      <w:tr w:rsidR="005A6AD8" w:rsidRPr="00FA2E98" w:rsidTr="009D267C">
        <w:trPr>
          <w:trHeight w:val="653"/>
        </w:trPr>
        <w:tc>
          <w:tcPr>
            <w:tcW w:w="728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390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074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808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C116FA" w:rsidRPr="00FA2E98" w:rsidTr="009D267C">
        <w:trPr>
          <w:trHeight w:val="915"/>
        </w:trPr>
        <w:tc>
          <w:tcPr>
            <w:tcW w:w="728" w:type="pct"/>
            <w:vMerge w:val="restart"/>
            <w:vAlign w:val="center"/>
          </w:tcPr>
          <w:p w:rsidR="00C116FA" w:rsidRPr="00FA2E98" w:rsidRDefault="00C116FA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5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C116FA" w:rsidRPr="00FA2E98" w:rsidRDefault="00C116FA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8:</w:t>
            </w:r>
            <w:r w:rsidRPr="00FA2E98">
              <w:rPr>
                <w:b/>
                <w:sz w:val="22"/>
                <w:szCs w:val="22"/>
              </w:rPr>
              <w:t>0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</w:p>
        </w:tc>
        <w:tc>
          <w:tcPr>
            <w:tcW w:w="2390" w:type="pct"/>
            <w:vAlign w:val="center"/>
          </w:tcPr>
          <w:p w:rsidR="00C116FA" w:rsidRPr="00FA2E98" w:rsidRDefault="00C116FA" w:rsidP="002A76C0">
            <w:pPr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C116FA">
              <w:rPr>
                <w:rFonts w:ascii="宋体" w:hAnsi="宋体" w:cs="宋体" w:hint="eastAsia"/>
                <w:kern w:val="0"/>
                <w:sz w:val="22"/>
                <w:szCs w:val="22"/>
              </w:rPr>
              <w:t>金融信息中介机构与中小企业融资</w:t>
            </w:r>
          </w:p>
        </w:tc>
        <w:tc>
          <w:tcPr>
            <w:tcW w:w="1074" w:type="pct"/>
            <w:vAlign w:val="center"/>
          </w:tcPr>
          <w:p w:rsidR="00C116FA" w:rsidRDefault="00C116FA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C116FA">
              <w:rPr>
                <w:rFonts w:hint="eastAsia"/>
                <w:b/>
                <w:sz w:val="22"/>
                <w:szCs w:val="22"/>
              </w:rPr>
              <w:t>应展宇</w:t>
            </w:r>
          </w:p>
          <w:p w:rsidR="00C116FA" w:rsidRDefault="00C116FA" w:rsidP="00C116F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（中央财经大学）</w:t>
            </w:r>
          </w:p>
        </w:tc>
        <w:tc>
          <w:tcPr>
            <w:tcW w:w="808" w:type="pct"/>
            <w:vMerge w:val="restart"/>
            <w:vAlign w:val="center"/>
          </w:tcPr>
          <w:p w:rsidR="006A53A4" w:rsidRDefault="006A53A4" w:rsidP="006A53A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4</w:t>
            </w:r>
            <w:r>
              <w:rPr>
                <w:rFonts w:hint="eastAsia"/>
                <w:b/>
                <w:sz w:val="28"/>
              </w:rPr>
              <w:t>号报告厅</w:t>
            </w:r>
          </w:p>
          <w:p w:rsidR="00C116FA" w:rsidRDefault="006A53A4" w:rsidP="006A53A4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C116FA" w:rsidRPr="00FA2E98" w:rsidTr="009D267C">
        <w:trPr>
          <w:trHeight w:val="8628"/>
        </w:trPr>
        <w:tc>
          <w:tcPr>
            <w:tcW w:w="728" w:type="pct"/>
            <w:vMerge/>
            <w:vAlign w:val="center"/>
          </w:tcPr>
          <w:p w:rsidR="00C116FA" w:rsidRPr="00FA2E98" w:rsidRDefault="00C116FA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2390" w:type="pct"/>
            <w:vAlign w:val="center"/>
          </w:tcPr>
          <w:p w:rsidR="00C116FA" w:rsidRPr="003C7DFF" w:rsidRDefault="00C116FA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1）</w:t>
            </w:r>
            <w:r w:rsidRPr="005041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非金融企业影子银行化与经营风险</w:t>
            </w:r>
          </w:p>
          <w:p w:rsidR="00C116FA" w:rsidRPr="004318BB" w:rsidRDefault="00C116FA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中央财经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大学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韩珣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116FA" w:rsidRPr="00FA2E98" w:rsidRDefault="00C116FA" w:rsidP="002A76C0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2）</w:t>
            </w:r>
            <w:r w:rsidRPr="005041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土地流转、经营规模与农户借贷</w:t>
            </w:r>
          </w:p>
          <w:p w:rsidR="00C116FA" w:rsidRPr="00FA2E98" w:rsidRDefault="00C116FA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蒋佳伶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116FA" w:rsidRPr="00FA2E98" w:rsidRDefault="00C116FA" w:rsidP="002A76C0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3）</w:t>
            </w:r>
            <w:r w:rsidRPr="00504177">
              <w:rPr>
                <w:rFonts w:ascii="宋体" w:hAnsi="宋体" w:cs="宋体"/>
                <w:b/>
                <w:kern w:val="0"/>
                <w:sz w:val="22"/>
                <w:szCs w:val="22"/>
              </w:rPr>
              <w:t>Credit Ratings in China: Evidence from the Upgrades in the Banking Sector</w:t>
            </w:r>
          </w:p>
          <w:p w:rsidR="00C116FA" w:rsidRPr="00FA2E98" w:rsidRDefault="00C116FA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清华大学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刘士达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116FA" w:rsidRDefault="00C116FA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4）</w:t>
            </w:r>
            <w:r w:rsidRPr="005041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关于</w:t>
            </w:r>
            <w:proofErr w:type="gramStart"/>
            <w:r w:rsidRPr="005041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互联网众筹平台</w:t>
            </w:r>
            <w:proofErr w:type="gramEnd"/>
            <w:r w:rsidRPr="005041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操纵行为的实证研究</w:t>
            </w:r>
          </w:p>
          <w:p w:rsidR="00C116FA" w:rsidRPr="00FA2E98" w:rsidRDefault="00C116FA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hint="eastAsia"/>
                <w:szCs w:val="21"/>
              </w:rPr>
              <w:t>中泰证券博士后</w:t>
            </w:r>
            <w:r>
              <w:rPr>
                <w:rFonts w:ascii="宋体" w:hAnsi="宋体"/>
                <w:szCs w:val="21"/>
              </w:rPr>
              <w:t>工作站</w:t>
            </w:r>
            <w:r w:rsidRPr="00FA2E98">
              <w:rPr>
                <w:rFonts w:ascii="宋体" w:hAnsi="宋体" w:hint="eastAsia"/>
                <w:szCs w:val="21"/>
              </w:rPr>
              <w:t xml:space="preserve"> </w:t>
            </w:r>
            <w:proofErr w:type="gramStart"/>
            <w:r w:rsidRPr="00504177">
              <w:rPr>
                <w:rFonts w:ascii="宋体" w:hAnsi="宋体" w:hint="eastAsia"/>
                <w:szCs w:val="21"/>
              </w:rPr>
              <w:t>於</w:t>
            </w:r>
            <w:proofErr w:type="gramEnd"/>
            <w:r w:rsidRPr="00504177">
              <w:rPr>
                <w:rFonts w:ascii="宋体" w:hAnsi="宋体" w:hint="eastAsia"/>
                <w:szCs w:val="21"/>
              </w:rPr>
              <w:t>勇成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116FA" w:rsidRPr="00FA2E98" w:rsidRDefault="00C116FA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5）</w:t>
            </w:r>
            <w:r w:rsidRPr="005041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IPO</w:t>
            </w:r>
            <w:proofErr w:type="gramStart"/>
            <w:r w:rsidRPr="005041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后私募股权投资</w:t>
            </w:r>
            <w:proofErr w:type="gramEnd"/>
            <w:r w:rsidRPr="005041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还是“积极投资者”吗？——来自创业板上市公司现金股利政策的新证据</w:t>
            </w:r>
          </w:p>
          <w:p w:rsidR="00C116FA" w:rsidRPr="00FA2E98" w:rsidRDefault="00C116FA" w:rsidP="002A76C0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中南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504177">
              <w:rPr>
                <w:rFonts w:ascii="宋体" w:hAnsi="宋体" w:cs="宋体" w:hint="eastAsia"/>
                <w:kern w:val="0"/>
                <w:sz w:val="22"/>
                <w:szCs w:val="22"/>
              </w:rPr>
              <w:t>潘攀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116FA" w:rsidRPr="00FA2E98" w:rsidRDefault="00C116FA" w:rsidP="002A76C0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6）</w:t>
            </w:r>
            <w:r w:rsidRPr="005041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供给</w:t>
            </w:r>
            <w:proofErr w:type="gramStart"/>
            <w:r w:rsidRPr="005041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侧改革</w:t>
            </w:r>
            <w:proofErr w:type="gramEnd"/>
            <w:r w:rsidRPr="0050417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背景下的企业杠杆与风险承担</w:t>
            </w:r>
          </w:p>
          <w:p w:rsidR="00C116FA" w:rsidRPr="00FA2E98" w:rsidRDefault="00C116FA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Style w:val="apple-style-span"/>
                <w:rFonts w:hint="eastAsia"/>
              </w:rPr>
              <w:t>西安交通</w:t>
            </w:r>
            <w:r w:rsidRPr="004318BB">
              <w:rPr>
                <w:rStyle w:val="apple-style-span"/>
                <w:rFonts w:hAnsi="宋体" w:hint="eastAsia"/>
              </w:rPr>
              <w:t>大学</w:t>
            </w:r>
            <w:r w:rsidRPr="00FA2E98">
              <w:rPr>
                <w:rStyle w:val="apple-style-span"/>
                <w:rFonts w:hAnsi="宋体" w:hint="eastAsia"/>
              </w:rPr>
              <w:t xml:space="preserve"> </w:t>
            </w:r>
            <w:r>
              <w:rPr>
                <w:rStyle w:val="apple-style-span"/>
                <w:rFonts w:hAnsi="宋体" w:hint="eastAsia"/>
              </w:rPr>
              <w:t>张昭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116FA" w:rsidRPr="00FA2E98" w:rsidRDefault="00C116FA" w:rsidP="002A76C0">
            <w:pPr>
              <w:widowControl/>
              <w:jc w:val="left"/>
            </w:pPr>
          </w:p>
        </w:tc>
        <w:tc>
          <w:tcPr>
            <w:tcW w:w="1074" w:type="pct"/>
            <w:vAlign w:val="center"/>
          </w:tcPr>
          <w:p w:rsidR="00C116FA" w:rsidRDefault="00C116FA" w:rsidP="00C116F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C116FA">
              <w:rPr>
                <w:rFonts w:hint="eastAsia"/>
                <w:b/>
                <w:sz w:val="22"/>
                <w:szCs w:val="22"/>
              </w:rPr>
              <w:t>应展宇</w:t>
            </w:r>
          </w:p>
          <w:p w:rsidR="00C116FA" w:rsidRDefault="00322D6D" w:rsidP="00C116F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（中央财经大学</w:t>
            </w:r>
            <w:r w:rsidR="00C116FA" w:rsidRPr="00FA2E98">
              <w:rPr>
                <w:rFonts w:hint="eastAsia"/>
                <w:sz w:val="22"/>
                <w:szCs w:val="22"/>
              </w:rPr>
              <w:t>）</w:t>
            </w:r>
          </w:p>
          <w:p w:rsidR="00C116FA" w:rsidRPr="007402FC" w:rsidRDefault="00C116FA" w:rsidP="002A76C0">
            <w:r w:rsidRPr="007402FC">
              <w:rPr>
                <w:rFonts w:hint="eastAsia"/>
              </w:rPr>
              <w:t xml:space="preserve">        </w:t>
            </w:r>
          </w:p>
          <w:p w:rsidR="00C116FA" w:rsidRPr="00FA2E98" w:rsidRDefault="00C116FA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王茂斌</w:t>
            </w:r>
          </w:p>
          <w:p w:rsidR="00C116FA" w:rsidRPr="00FA2E98" w:rsidRDefault="00C116FA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（对外经济贸易大学）</w:t>
            </w:r>
          </w:p>
          <w:p w:rsidR="00C116FA" w:rsidRPr="00FA2E98" w:rsidRDefault="00C116FA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C116FA" w:rsidRPr="00FA2E98" w:rsidRDefault="00C116FA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高杰英</w:t>
            </w:r>
          </w:p>
          <w:p w:rsidR="00C116FA" w:rsidRPr="00FA2E98" w:rsidRDefault="00C116FA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</w:t>
            </w:r>
            <w:r w:rsidRPr="00FA2E98">
              <w:rPr>
                <w:rFonts w:hint="eastAsia"/>
                <w:sz w:val="22"/>
                <w:szCs w:val="22"/>
              </w:rPr>
              <w:t>经济贸易大学）</w:t>
            </w:r>
          </w:p>
          <w:p w:rsidR="00C116FA" w:rsidRPr="00FA2E98" w:rsidRDefault="00C116FA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C116FA" w:rsidRDefault="00C116FA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C116FA">
              <w:rPr>
                <w:rFonts w:hint="eastAsia"/>
                <w:b/>
                <w:sz w:val="22"/>
                <w:szCs w:val="22"/>
              </w:rPr>
              <w:t>廉永辉</w:t>
            </w:r>
            <w:proofErr w:type="gramEnd"/>
          </w:p>
          <w:p w:rsidR="00C116FA" w:rsidRPr="00FA2E98" w:rsidRDefault="00C116FA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808" w:type="pct"/>
            <w:vMerge/>
            <w:vAlign w:val="center"/>
          </w:tcPr>
          <w:p w:rsidR="00C116FA" w:rsidRPr="00FA2E98" w:rsidRDefault="00C116FA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9D267C">
        <w:trPr>
          <w:trHeight w:val="699"/>
        </w:trPr>
        <w:tc>
          <w:tcPr>
            <w:tcW w:w="5000" w:type="pct"/>
            <w:gridSpan w:val="4"/>
            <w:vAlign w:val="center"/>
          </w:tcPr>
          <w:p w:rsidR="005A6AD8" w:rsidRPr="0091241A" w:rsidRDefault="005A6AD8" w:rsidP="00C37BBA">
            <w:pPr>
              <w:spacing w:line="440" w:lineRule="exact"/>
              <w:jc w:val="center"/>
              <w:rPr>
                <w:sz w:val="28"/>
              </w:rPr>
            </w:pPr>
            <w:r w:rsidRPr="00FA2E98">
              <w:rPr>
                <w:rFonts w:hint="eastAsia"/>
                <w:sz w:val="28"/>
              </w:rPr>
              <w:t>主持人：</w:t>
            </w:r>
            <w:proofErr w:type="gramStart"/>
            <w:r w:rsidRPr="0091241A">
              <w:rPr>
                <w:rFonts w:hint="eastAsia"/>
                <w:sz w:val="28"/>
              </w:rPr>
              <w:t>郭</w:t>
            </w:r>
            <w:proofErr w:type="gramEnd"/>
            <w:r w:rsidRPr="0091241A">
              <w:rPr>
                <w:rFonts w:hint="eastAsia"/>
                <w:sz w:val="28"/>
              </w:rPr>
              <w:t>珺</w:t>
            </w:r>
            <w:proofErr w:type="gramStart"/>
            <w:r w:rsidRPr="0091241A">
              <w:rPr>
                <w:rFonts w:hint="eastAsia"/>
                <w:sz w:val="28"/>
              </w:rPr>
              <w:t>妍</w:t>
            </w:r>
            <w:proofErr w:type="gramEnd"/>
            <w:r w:rsidR="00C37BBA">
              <w:rPr>
                <w:rFonts w:hint="eastAsia"/>
                <w:sz w:val="28"/>
              </w:rPr>
              <w:t>、</w:t>
            </w:r>
            <w:r w:rsidR="00C37BBA">
              <w:rPr>
                <w:sz w:val="28"/>
              </w:rPr>
              <w:t>张玉伟</w:t>
            </w:r>
          </w:p>
        </w:tc>
      </w:tr>
    </w:tbl>
    <w:p w:rsidR="005A6AD8" w:rsidRPr="00FA2E98" w:rsidRDefault="005A6AD8" w:rsidP="005A6AD8">
      <w:pPr>
        <w:tabs>
          <w:tab w:val="left" w:pos="6804"/>
        </w:tabs>
        <w:spacing w:line="440" w:lineRule="exact"/>
        <w:rPr>
          <w:b/>
          <w:sz w:val="28"/>
        </w:rPr>
      </w:pPr>
    </w:p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  <w:r w:rsidRPr="00FA2E98">
        <w:rPr>
          <w:b/>
          <w:sz w:val="28"/>
        </w:rPr>
        <w:br w:type="page"/>
      </w:r>
      <w:r>
        <w:rPr>
          <w:rFonts w:hint="eastAsia"/>
          <w:b/>
          <w:sz w:val="28"/>
        </w:rPr>
        <w:lastRenderedPageBreak/>
        <w:t>J</w:t>
      </w:r>
      <w:r w:rsidRPr="00FA2E98">
        <w:rPr>
          <w:rFonts w:hint="eastAsia"/>
          <w:b/>
          <w:sz w:val="28"/>
        </w:rPr>
        <w:t>．</w:t>
      </w:r>
      <w:r w:rsidRPr="007477F3">
        <w:rPr>
          <w:rFonts w:hint="eastAsia"/>
          <w:b/>
          <w:sz w:val="28"/>
        </w:rPr>
        <w:t>统计与数量经济分论坛</w:t>
      </w:r>
    </w:p>
    <w:tbl>
      <w:tblPr>
        <w:tblW w:w="525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8"/>
        <w:gridCol w:w="4321"/>
        <w:gridCol w:w="1942"/>
        <w:gridCol w:w="1459"/>
      </w:tblGrid>
      <w:tr w:rsidR="005A6AD8" w:rsidRPr="00FA2E98" w:rsidTr="009D267C">
        <w:trPr>
          <w:trHeight w:val="629"/>
        </w:trPr>
        <w:tc>
          <w:tcPr>
            <w:tcW w:w="729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390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074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808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9D267C">
        <w:trPr>
          <w:trHeight w:val="915"/>
        </w:trPr>
        <w:tc>
          <w:tcPr>
            <w:tcW w:w="729" w:type="pct"/>
            <w:vMerge w:val="restar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="00406BD8">
              <w:rPr>
                <w:b/>
                <w:sz w:val="22"/>
                <w:szCs w:val="22"/>
              </w:rPr>
              <w:t>15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8:</w:t>
            </w:r>
            <w:r w:rsidRPr="00FA2E98">
              <w:rPr>
                <w:b/>
                <w:sz w:val="22"/>
                <w:szCs w:val="22"/>
              </w:rPr>
              <w:t>0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</w:p>
        </w:tc>
        <w:tc>
          <w:tcPr>
            <w:tcW w:w="2390" w:type="pct"/>
            <w:vAlign w:val="center"/>
          </w:tcPr>
          <w:p w:rsidR="005A6AD8" w:rsidRPr="00FA2E98" w:rsidRDefault="005A6AD8" w:rsidP="002A76C0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CA4E0B" w:rsidRPr="00CA4E0B">
              <w:rPr>
                <w:rFonts w:hint="eastAsia"/>
                <w:sz w:val="22"/>
                <w:szCs w:val="22"/>
              </w:rPr>
              <w:t>若干统计前沿问题漫谈</w:t>
            </w:r>
          </w:p>
        </w:tc>
        <w:tc>
          <w:tcPr>
            <w:tcW w:w="1074" w:type="pct"/>
            <w:vAlign w:val="center"/>
          </w:tcPr>
          <w:p w:rsidR="00CA4E0B" w:rsidRDefault="00CA4E0B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CA4E0B">
              <w:rPr>
                <w:rFonts w:hint="eastAsia"/>
                <w:b/>
                <w:sz w:val="22"/>
                <w:szCs w:val="22"/>
              </w:rPr>
              <w:t>李高荣</w:t>
            </w:r>
          </w:p>
          <w:p w:rsidR="005A6AD8" w:rsidRPr="00FA2E98" w:rsidRDefault="005A6AD8" w:rsidP="00CA4E0B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</w:t>
            </w:r>
            <w:r w:rsidR="00CA4E0B">
              <w:rPr>
                <w:rFonts w:hint="eastAsia"/>
                <w:sz w:val="22"/>
                <w:szCs w:val="22"/>
              </w:rPr>
              <w:t>北京工业大学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808" w:type="pct"/>
            <w:vMerge w:val="restart"/>
            <w:vAlign w:val="center"/>
          </w:tcPr>
          <w:p w:rsidR="005A6AD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博纳楼第</w:t>
            </w:r>
            <w:r>
              <w:rPr>
                <w:rFonts w:hint="eastAsia"/>
                <w:b/>
                <w:sz w:val="28"/>
              </w:rPr>
              <w:t>3</w:t>
            </w:r>
            <w:r>
              <w:rPr>
                <w:rFonts w:hint="eastAsia"/>
                <w:b/>
                <w:sz w:val="28"/>
              </w:rPr>
              <w:t>会议室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9D267C">
        <w:trPr>
          <w:trHeight w:val="9896"/>
        </w:trPr>
        <w:tc>
          <w:tcPr>
            <w:tcW w:w="729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2390" w:type="pct"/>
            <w:vAlign w:val="center"/>
          </w:tcPr>
          <w:p w:rsidR="00377836" w:rsidRDefault="00377836" w:rsidP="0037783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532C6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启动融券卖空机制增加波动率非对称响应了么?——基于分析</w:t>
            </w:r>
            <w:proofErr w:type="gramStart"/>
            <w:r w:rsidRPr="00F532C6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师关注</w:t>
            </w:r>
            <w:proofErr w:type="gramEnd"/>
            <w:r w:rsidRPr="00F532C6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视角</w:t>
            </w:r>
          </w:p>
          <w:p w:rsidR="00377836" w:rsidRPr="00FA2E98" w:rsidRDefault="00377836" w:rsidP="0037783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Style w:val="apple-style-span"/>
                <w:rFonts w:hint="eastAsia"/>
              </w:rPr>
              <w:t>张志强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377836" w:rsidRDefault="00377836" w:rsidP="00377836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532C6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财政分权背景下中国环境治理体系演化博弈研究</w:t>
            </w:r>
          </w:p>
          <w:p w:rsidR="00377836" w:rsidRPr="00377836" w:rsidRDefault="00377836" w:rsidP="00377836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西安交通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陆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扬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377836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</w:t>
            </w:r>
            <w:r w:rsidR="005A6AD8"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F532C6" w:rsidRPr="00F532C6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政府监管下共享物流配送资源的演化博弈分析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F532C6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proofErr w:type="gramStart"/>
            <w:r w:rsidR="00F532C6">
              <w:rPr>
                <w:rFonts w:ascii="宋体" w:hAnsi="宋体" w:cs="宋体" w:hint="eastAsia"/>
                <w:kern w:val="0"/>
                <w:sz w:val="22"/>
                <w:szCs w:val="22"/>
              </w:rPr>
              <w:t>祝凌瑶</w:t>
            </w:r>
            <w:proofErr w:type="gramEnd"/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377836" w:rsidP="002A76C0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</w:t>
            </w:r>
            <w:r w:rsidR="005A6AD8"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F532C6" w:rsidRPr="00F532C6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奖惩机制下生产商主导逆向供应</w:t>
            </w:r>
            <w:proofErr w:type="gramStart"/>
            <w:r w:rsidR="00F532C6" w:rsidRPr="00F532C6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链决策</w:t>
            </w:r>
            <w:proofErr w:type="gramEnd"/>
            <w:r w:rsidR="00F532C6" w:rsidRPr="00F532C6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研究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赵艳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3C7DFF" w:rsidRDefault="00377836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</w:t>
            </w:r>
            <w:r w:rsidR="005A6AD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F532C6" w:rsidRPr="00F532C6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一类</w:t>
            </w:r>
            <w:proofErr w:type="gramStart"/>
            <w:r w:rsidR="00F532C6" w:rsidRPr="00F532C6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流数据</w:t>
            </w:r>
            <w:proofErr w:type="gramEnd"/>
            <w:r w:rsidR="00F532C6" w:rsidRPr="00F532C6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抽样及存储方法研究</w:t>
            </w:r>
          </w:p>
          <w:p w:rsidR="005A6AD8" w:rsidRPr="003C7DFF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（发言人：首都经济贸易大学 </w:t>
            </w:r>
            <w:r w:rsidR="00F532C6">
              <w:rPr>
                <w:rFonts w:ascii="宋体" w:hAnsi="宋体" w:hint="eastAsia"/>
                <w:szCs w:val="21"/>
              </w:rPr>
              <w:t>徐生霞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377836" w:rsidRPr="00F532C6" w:rsidRDefault="00377836" w:rsidP="00377836">
            <w:pPr>
              <w:rPr>
                <w:b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6)</w:t>
            </w:r>
            <w:r w:rsidRPr="00CB2888">
              <w:rPr>
                <w:b/>
              </w:rPr>
              <w:t xml:space="preserve">How industrial transfer affect energy </w:t>
            </w:r>
            <w:proofErr w:type="spellStart"/>
            <w:r w:rsidRPr="00CB2888">
              <w:rPr>
                <w:b/>
              </w:rPr>
              <w:t>efficiency:A</w:t>
            </w:r>
            <w:proofErr w:type="spellEnd"/>
            <w:r w:rsidRPr="00CB2888">
              <w:rPr>
                <w:b/>
              </w:rPr>
              <w:t xml:space="preserve"> spatial econometric perspective based on China's </w:t>
            </w:r>
            <w:proofErr w:type="spellStart"/>
            <w:r w:rsidRPr="00CB2888">
              <w:rPr>
                <w:b/>
              </w:rPr>
              <w:t>pronvince</w:t>
            </w:r>
            <w:proofErr w:type="spellEnd"/>
            <w:r w:rsidRPr="00CB2888">
              <w:rPr>
                <w:b/>
              </w:rPr>
              <w:t>-level data</w:t>
            </w:r>
          </w:p>
          <w:p w:rsidR="00377836" w:rsidRPr="00FA2E98" w:rsidRDefault="00377836" w:rsidP="0037783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北京航空航天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汪行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377836" w:rsidRDefault="005A6AD8" w:rsidP="00377836">
            <w:pPr>
              <w:adjustRightInd w:val="0"/>
              <w:snapToGrid w:val="0"/>
              <w:spacing w:line="360" w:lineRule="exact"/>
            </w:pPr>
          </w:p>
        </w:tc>
        <w:tc>
          <w:tcPr>
            <w:tcW w:w="1074" w:type="pct"/>
            <w:vAlign w:val="center"/>
          </w:tcPr>
          <w:p w:rsidR="00322D6D" w:rsidRDefault="00322D6D" w:rsidP="00322D6D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CA4E0B">
              <w:rPr>
                <w:rFonts w:hint="eastAsia"/>
                <w:b/>
                <w:sz w:val="22"/>
                <w:szCs w:val="22"/>
              </w:rPr>
              <w:t>李高荣</w:t>
            </w:r>
          </w:p>
          <w:p w:rsidR="005A6AD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北京工业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FA2E98" w:rsidRDefault="005A6AD8" w:rsidP="002A76C0">
            <w:pPr>
              <w:rPr>
                <w:sz w:val="22"/>
                <w:szCs w:val="22"/>
              </w:rPr>
            </w:pPr>
            <w:r w:rsidRPr="007402FC">
              <w:rPr>
                <w:rFonts w:hint="eastAsia"/>
              </w:rPr>
              <w:t xml:space="preserve">    </w:t>
            </w:r>
          </w:p>
          <w:p w:rsidR="00CA4E0B" w:rsidRDefault="00CA4E0B" w:rsidP="00CA4E0B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CA4E0B">
              <w:rPr>
                <w:rFonts w:hint="eastAsia"/>
                <w:b/>
                <w:sz w:val="22"/>
                <w:szCs w:val="22"/>
              </w:rPr>
              <w:t>贾尚晖</w:t>
            </w:r>
            <w:proofErr w:type="gramEnd"/>
          </w:p>
          <w:p w:rsidR="00CA4E0B" w:rsidRPr="00195EF7" w:rsidRDefault="00CA4E0B" w:rsidP="00CA4E0B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195EF7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中央财经大学</w:t>
            </w:r>
            <w:r w:rsidRPr="00195EF7">
              <w:rPr>
                <w:rFonts w:hint="eastAsia"/>
                <w:sz w:val="22"/>
                <w:szCs w:val="22"/>
              </w:rPr>
              <w:t>）</w:t>
            </w:r>
          </w:p>
          <w:p w:rsidR="00CA4E0B" w:rsidRPr="00594C38" w:rsidRDefault="00CA4E0B" w:rsidP="00CA4E0B">
            <w:r w:rsidRPr="00594C38">
              <w:rPr>
                <w:rFonts w:hint="eastAsia"/>
              </w:rPr>
              <w:t xml:space="preserve"> 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马立平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</w:t>
            </w:r>
            <w:r w:rsidRPr="00FA2E98">
              <w:rPr>
                <w:rFonts w:hint="eastAsia"/>
                <w:sz w:val="22"/>
                <w:szCs w:val="22"/>
              </w:rPr>
              <w:t>经济贸易大学）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刘强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808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9D267C">
        <w:trPr>
          <w:trHeight w:val="699"/>
        </w:trPr>
        <w:tc>
          <w:tcPr>
            <w:tcW w:w="5000" w:type="pct"/>
            <w:gridSpan w:val="4"/>
            <w:vAlign w:val="center"/>
          </w:tcPr>
          <w:p w:rsidR="005A6AD8" w:rsidRPr="00195EF7" w:rsidRDefault="005A6AD8" w:rsidP="00C37BBA">
            <w:pPr>
              <w:spacing w:line="440" w:lineRule="exact"/>
              <w:jc w:val="center"/>
              <w:rPr>
                <w:sz w:val="28"/>
              </w:rPr>
            </w:pPr>
            <w:r w:rsidRPr="00FA2E98">
              <w:rPr>
                <w:rFonts w:hint="eastAsia"/>
                <w:sz w:val="28"/>
              </w:rPr>
              <w:t>主持人：</w:t>
            </w:r>
            <w:r w:rsidRPr="00195EF7">
              <w:rPr>
                <w:rFonts w:hint="eastAsia"/>
                <w:sz w:val="28"/>
              </w:rPr>
              <w:t>张志强</w:t>
            </w:r>
            <w:r w:rsidR="00C37BBA">
              <w:rPr>
                <w:rFonts w:hint="eastAsia"/>
                <w:sz w:val="28"/>
              </w:rPr>
              <w:t>、</w:t>
            </w:r>
            <w:r w:rsidR="00C37BBA">
              <w:rPr>
                <w:sz w:val="28"/>
              </w:rPr>
              <w:t>侯伟</w:t>
            </w:r>
            <w:r w:rsidR="00C37BBA">
              <w:rPr>
                <w:rFonts w:hint="eastAsia"/>
                <w:sz w:val="28"/>
              </w:rPr>
              <w:t>凤</w:t>
            </w:r>
          </w:p>
        </w:tc>
      </w:tr>
    </w:tbl>
    <w:p w:rsidR="005A6AD8" w:rsidRDefault="005A6AD8" w:rsidP="005A6AD8">
      <w:pPr>
        <w:widowControl/>
        <w:jc w:val="left"/>
        <w:rPr>
          <w:b/>
          <w:sz w:val="28"/>
        </w:rPr>
      </w:pP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K.</w:t>
      </w:r>
      <w:r w:rsidRPr="0091241A">
        <w:rPr>
          <w:rFonts w:hint="eastAsia"/>
          <w:b/>
        </w:rPr>
        <w:t xml:space="preserve"> </w:t>
      </w:r>
      <w:r w:rsidRPr="0091241A">
        <w:rPr>
          <w:rFonts w:hint="eastAsia"/>
          <w:b/>
          <w:sz w:val="28"/>
        </w:rPr>
        <w:t>管理科学与工程分论坛</w:t>
      </w:r>
    </w:p>
    <w:tbl>
      <w:tblPr>
        <w:tblW w:w="525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316"/>
        <w:gridCol w:w="1945"/>
        <w:gridCol w:w="1463"/>
      </w:tblGrid>
      <w:tr w:rsidR="005A6AD8" w:rsidRPr="00FA2E98" w:rsidTr="009D267C">
        <w:trPr>
          <w:trHeight w:val="637"/>
        </w:trPr>
        <w:tc>
          <w:tcPr>
            <w:tcW w:w="728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387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076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809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9D267C">
        <w:trPr>
          <w:trHeight w:val="760"/>
        </w:trPr>
        <w:tc>
          <w:tcPr>
            <w:tcW w:w="728" w:type="pct"/>
            <w:vMerge w:val="restar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</w:t>
            </w:r>
            <w:r w:rsidR="00406BD8">
              <w:rPr>
                <w:b/>
                <w:sz w:val="22"/>
                <w:szCs w:val="22"/>
              </w:rPr>
              <w:t>5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2387" w:type="pct"/>
            <w:vAlign w:val="center"/>
          </w:tcPr>
          <w:p w:rsidR="005A6AD8" w:rsidRPr="0091241A" w:rsidRDefault="005A6AD8" w:rsidP="002A76C0"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542A20" w:rsidRPr="00542A20">
              <w:rPr>
                <w:sz w:val="22"/>
                <w:szCs w:val="22"/>
              </w:rPr>
              <w:t>Data reveals passenger preferences in common bus lines</w:t>
            </w:r>
          </w:p>
        </w:tc>
        <w:tc>
          <w:tcPr>
            <w:tcW w:w="1076" w:type="pct"/>
            <w:vAlign w:val="center"/>
          </w:tcPr>
          <w:p w:rsidR="00CA4E0B" w:rsidRPr="00FA2E98" w:rsidRDefault="00CA4E0B" w:rsidP="00CA4E0B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李想</w:t>
            </w:r>
          </w:p>
          <w:p w:rsidR="005A6AD8" w:rsidRPr="00FA2E98" w:rsidRDefault="00CA4E0B" w:rsidP="00CA4E0B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（北京化工大学）</w:t>
            </w:r>
          </w:p>
        </w:tc>
        <w:tc>
          <w:tcPr>
            <w:tcW w:w="809" w:type="pct"/>
            <w:vMerge w:val="restart"/>
            <w:vAlign w:val="center"/>
          </w:tcPr>
          <w:p w:rsidR="005A6AD8" w:rsidRDefault="00815F44" w:rsidP="002A76C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博纳楼第</w:t>
            </w:r>
            <w:r>
              <w:rPr>
                <w:rFonts w:hint="eastAsia"/>
                <w:b/>
                <w:sz w:val="28"/>
              </w:rPr>
              <w:t>5</w:t>
            </w:r>
            <w:r>
              <w:rPr>
                <w:rFonts w:hint="eastAsia"/>
                <w:b/>
                <w:sz w:val="28"/>
              </w:rPr>
              <w:t>会议室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 w:rsidR="00815F44">
              <w:rPr>
                <w:rFonts w:hint="eastAsia"/>
                <w:b/>
                <w:sz w:val="28"/>
              </w:rPr>
              <w:t>3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9D267C">
        <w:trPr>
          <w:trHeight w:val="9500"/>
        </w:trPr>
        <w:tc>
          <w:tcPr>
            <w:tcW w:w="728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2387" w:type="pct"/>
            <w:vAlign w:val="center"/>
          </w:tcPr>
          <w:p w:rsidR="005A6AD8" w:rsidRPr="003C7DFF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716CE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北京</w:t>
            </w:r>
            <w:r w:rsidR="00716CE3" w:rsidRPr="00716CE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市生态环境建设的系统动力学分析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716CE3">
              <w:rPr>
                <w:rFonts w:ascii="宋体" w:hAnsi="宋体" w:cs="宋体" w:hint="eastAsia"/>
                <w:kern w:val="0"/>
                <w:sz w:val="22"/>
                <w:szCs w:val="22"/>
              </w:rPr>
              <w:t>陈国娇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3C7DFF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2）</w:t>
            </w:r>
            <w:r w:rsidR="00716CE3" w:rsidRPr="00716CE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基于Storm的数据流</w:t>
            </w:r>
            <w:proofErr w:type="gramStart"/>
            <w:r w:rsidR="00716CE3" w:rsidRPr="00716CE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频繁项集挖掘</w:t>
            </w:r>
            <w:proofErr w:type="gramEnd"/>
            <w:r w:rsidR="00716CE3" w:rsidRPr="00716CE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算法研究</w:t>
            </w:r>
          </w:p>
          <w:p w:rsidR="005A6AD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716CE3">
              <w:rPr>
                <w:rFonts w:ascii="宋体" w:hAnsi="宋体" w:cs="宋体" w:hint="eastAsia"/>
                <w:kern w:val="0"/>
                <w:sz w:val="22"/>
                <w:szCs w:val="22"/>
              </w:rPr>
              <w:t>山东财经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716CE3">
              <w:rPr>
                <w:rFonts w:ascii="宋体" w:hAnsi="宋体" w:cs="宋体" w:hint="eastAsia"/>
                <w:kern w:val="0"/>
                <w:sz w:val="22"/>
                <w:szCs w:val="22"/>
              </w:rPr>
              <w:t>牛晨</w:t>
            </w:r>
            <w:proofErr w:type="gramStart"/>
            <w:r w:rsidR="00716CE3">
              <w:rPr>
                <w:rFonts w:ascii="宋体" w:hAnsi="宋体" w:cs="宋体" w:hint="eastAsia"/>
                <w:kern w:val="0"/>
                <w:sz w:val="22"/>
                <w:szCs w:val="22"/>
              </w:rPr>
              <w:t>晨</w:t>
            </w:r>
            <w:proofErr w:type="gramEnd"/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764D0B" w:rsidRPr="003C7DFF" w:rsidRDefault="00764D0B" w:rsidP="00764D0B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3）</w:t>
            </w:r>
            <w:r w:rsidRPr="00716CE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企业纳税与政府监管行为的演化博弈分析</w:t>
            </w:r>
          </w:p>
          <w:p w:rsidR="00764D0B" w:rsidRDefault="00764D0B" w:rsidP="00764D0B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石夫磊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764D0B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</w:t>
            </w:r>
            <w:r w:rsidR="005A6AD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716CE3" w:rsidRPr="00716CE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深度卷积神经网络融合评估模型ICNNs-DS的设计与实证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716CE3">
              <w:rPr>
                <w:rFonts w:ascii="宋体" w:hAnsi="宋体" w:cs="宋体" w:hint="eastAsia"/>
                <w:kern w:val="0"/>
                <w:sz w:val="22"/>
                <w:szCs w:val="22"/>
              </w:rPr>
              <w:t>南京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716CE3">
              <w:rPr>
                <w:rFonts w:ascii="宋体" w:hAnsi="宋体" w:cs="宋体" w:hint="eastAsia"/>
                <w:kern w:val="0"/>
                <w:sz w:val="22"/>
                <w:szCs w:val="22"/>
              </w:rPr>
              <w:t>杨晶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3C7DFF" w:rsidRDefault="00764D0B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</w:t>
            </w:r>
            <w:r w:rsidR="005A6AD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716CE3" w:rsidRPr="00716CE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在线股票社区用户参与行为分析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716CE3">
              <w:rPr>
                <w:rFonts w:ascii="宋体" w:hAnsi="宋体" w:cs="宋体" w:hint="eastAsia"/>
                <w:kern w:val="0"/>
                <w:sz w:val="22"/>
                <w:szCs w:val="22"/>
              </w:rPr>
              <w:t>西南交通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716CE3">
              <w:rPr>
                <w:rFonts w:ascii="宋体" w:hAnsi="宋体" w:cs="宋体" w:hint="eastAsia"/>
                <w:kern w:val="0"/>
                <w:sz w:val="22"/>
                <w:szCs w:val="22"/>
              </w:rPr>
              <w:t>高娇</w:t>
            </w:r>
            <w:proofErr w:type="gramStart"/>
            <w:r w:rsidR="00716CE3">
              <w:rPr>
                <w:rFonts w:ascii="宋体" w:hAnsi="宋体" w:cs="宋体" w:hint="eastAsia"/>
                <w:kern w:val="0"/>
                <w:sz w:val="22"/>
                <w:szCs w:val="22"/>
              </w:rPr>
              <w:t>娇</w:t>
            </w:r>
            <w:proofErr w:type="gramEnd"/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3C7DFF" w:rsidRDefault="00764D0B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</w:t>
            </w:r>
            <w:r w:rsidR="005A6AD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716CE3" w:rsidRPr="00716CE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基于Bow-tie模型与IAHP的高压输气管道泄漏风险分析</w:t>
            </w:r>
          </w:p>
          <w:p w:rsidR="005A6AD8" w:rsidRPr="003C7DFF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716CE3">
              <w:rPr>
                <w:rFonts w:ascii="宋体" w:hAnsi="宋体" w:cs="宋体" w:hint="eastAsia"/>
                <w:kern w:val="0"/>
                <w:sz w:val="22"/>
                <w:szCs w:val="22"/>
              </w:rPr>
              <w:t>王婉青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716CE3" w:rsidRDefault="005A6AD8" w:rsidP="00716CE3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</w:p>
        </w:tc>
        <w:tc>
          <w:tcPr>
            <w:tcW w:w="1076" w:type="pct"/>
            <w:vAlign w:val="center"/>
          </w:tcPr>
          <w:p w:rsidR="005A6AD8" w:rsidRPr="00CC4EDF" w:rsidRDefault="005A6AD8" w:rsidP="002A76C0">
            <w:r w:rsidRPr="00CC4EDF">
              <w:rPr>
                <w:rFonts w:hint="eastAsia"/>
              </w:rPr>
              <w:t xml:space="preserve">          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李想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（北京化工大学）</w:t>
            </w:r>
          </w:p>
          <w:p w:rsidR="00CA4E0B" w:rsidRDefault="00CA4E0B" w:rsidP="00CA4E0B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CA4E0B" w:rsidRPr="00FA2E98" w:rsidRDefault="00CA4E0B" w:rsidP="00CA4E0B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CA4E0B">
              <w:rPr>
                <w:rFonts w:hint="eastAsia"/>
                <w:b/>
                <w:sz w:val="22"/>
                <w:szCs w:val="22"/>
              </w:rPr>
              <w:t>卞文良</w:t>
            </w:r>
          </w:p>
          <w:p w:rsidR="00CA4E0B" w:rsidRDefault="00CA4E0B" w:rsidP="00CA4E0B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（北京交通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CA4E0B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陈炜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CA4E0B" w:rsidRDefault="00CA4E0B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CA4E0B">
              <w:rPr>
                <w:rFonts w:hint="eastAsia"/>
                <w:b/>
                <w:sz w:val="22"/>
                <w:szCs w:val="22"/>
              </w:rPr>
              <w:t>胡磊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</w:tc>
        <w:tc>
          <w:tcPr>
            <w:tcW w:w="809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E31C8" w:rsidTr="009D267C">
        <w:trPr>
          <w:trHeight w:val="644"/>
        </w:trPr>
        <w:tc>
          <w:tcPr>
            <w:tcW w:w="5000" w:type="pct"/>
            <w:gridSpan w:val="4"/>
            <w:vAlign w:val="center"/>
          </w:tcPr>
          <w:p w:rsidR="005A6AD8" w:rsidRPr="003706CB" w:rsidRDefault="005A6AD8" w:rsidP="00B44563">
            <w:pPr>
              <w:spacing w:line="440" w:lineRule="exact"/>
              <w:jc w:val="center"/>
              <w:rPr>
                <w:sz w:val="28"/>
              </w:rPr>
            </w:pPr>
            <w:r w:rsidRPr="00FA2E98">
              <w:rPr>
                <w:rFonts w:hint="eastAsia"/>
                <w:sz w:val="28"/>
              </w:rPr>
              <w:t>主持人：</w:t>
            </w:r>
            <w:r w:rsidR="00B44563">
              <w:rPr>
                <w:rFonts w:hint="eastAsia"/>
                <w:sz w:val="28"/>
              </w:rPr>
              <w:t>石夫</w:t>
            </w:r>
            <w:r w:rsidR="00B44563">
              <w:rPr>
                <w:sz w:val="28"/>
              </w:rPr>
              <w:t>磊、春雨童</w:t>
            </w:r>
          </w:p>
        </w:tc>
      </w:tr>
    </w:tbl>
    <w:p w:rsidR="005A6AD8" w:rsidRDefault="005A6AD8" w:rsidP="005A6AD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5A6AD8" w:rsidRDefault="005A6AD8" w:rsidP="005A6AD8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sz w:val="36"/>
          <w:szCs w:val="36"/>
        </w:rPr>
        <w:br w:type="page"/>
      </w: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>
        <w:rPr>
          <w:rFonts w:hint="eastAsia"/>
          <w:b/>
          <w:sz w:val="28"/>
        </w:rPr>
        <w:lastRenderedPageBreak/>
        <w:t>L</w:t>
      </w:r>
      <w:r w:rsidRPr="00FA2E98">
        <w:rPr>
          <w:rFonts w:hint="eastAsia"/>
          <w:b/>
          <w:sz w:val="28"/>
        </w:rPr>
        <w:t>.</w:t>
      </w:r>
      <w:r w:rsidRPr="0091241A">
        <w:rPr>
          <w:rFonts w:hint="eastAsia"/>
          <w:b/>
        </w:rPr>
        <w:t xml:space="preserve"> </w:t>
      </w:r>
      <w:r>
        <w:rPr>
          <w:rFonts w:hint="eastAsia"/>
          <w:b/>
          <w:sz w:val="28"/>
        </w:rPr>
        <w:t>法律经济</w:t>
      </w:r>
      <w:r w:rsidRPr="0091241A">
        <w:rPr>
          <w:rFonts w:hint="eastAsia"/>
          <w:b/>
          <w:sz w:val="28"/>
        </w:rPr>
        <w:t>分论坛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317"/>
        <w:gridCol w:w="1947"/>
        <w:gridCol w:w="1026"/>
      </w:tblGrid>
      <w:tr w:rsidR="005A6AD8" w:rsidRPr="00FA2E98" w:rsidTr="000260FC">
        <w:trPr>
          <w:trHeight w:val="637"/>
        </w:trPr>
        <w:tc>
          <w:tcPr>
            <w:tcW w:w="714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525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148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613" w:type="pct"/>
            <w:vAlign w:val="center"/>
          </w:tcPr>
          <w:p w:rsidR="005A6AD8" w:rsidRPr="00FA2E98" w:rsidRDefault="005A6AD8" w:rsidP="000260FC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0260FC">
        <w:trPr>
          <w:trHeight w:val="760"/>
        </w:trPr>
        <w:tc>
          <w:tcPr>
            <w:tcW w:w="714" w:type="pct"/>
            <w:vMerge w:val="restart"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</w:t>
            </w:r>
            <w:r w:rsidR="00406BD8">
              <w:rPr>
                <w:b/>
                <w:sz w:val="22"/>
                <w:szCs w:val="22"/>
              </w:rPr>
              <w:t>5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2525" w:type="pct"/>
            <w:vAlign w:val="center"/>
          </w:tcPr>
          <w:p w:rsidR="005A6AD8" w:rsidRPr="0091241A" w:rsidRDefault="005A6AD8" w:rsidP="002A76C0"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542A20" w:rsidRPr="00542A20">
              <w:rPr>
                <w:rFonts w:hint="eastAsia"/>
                <w:sz w:val="22"/>
                <w:szCs w:val="22"/>
              </w:rPr>
              <w:t>利益博弈与立法平衡</w:t>
            </w:r>
            <w:r w:rsidR="0070045A">
              <w:rPr>
                <w:rFonts w:hint="eastAsia"/>
                <w:sz w:val="22"/>
                <w:szCs w:val="22"/>
              </w:rPr>
              <w:t>——</w:t>
            </w:r>
            <w:r w:rsidR="00542A20" w:rsidRPr="00542A20">
              <w:rPr>
                <w:rFonts w:hint="eastAsia"/>
                <w:sz w:val="22"/>
                <w:szCs w:val="22"/>
              </w:rPr>
              <w:t>流质契约与共同担保的规则设计</w:t>
            </w:r>
          </w:p>
        </w:tc>
        <w:tc>
          <w:tcPr>
            <w:tcW w:w="1148" w:type="pct"/>
            <w:vAlign w:val="center"/>
          </w:tcPr>
          <w:p w:rsidR="00542A20" w:rsidRDefault="00542A2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542A20">
              <w:rPr>
                <w:rFonts w:hint="eastAsia"/>
                <w:b/>
                <w:sz w:val="22"/>
                <w:szCs w:val="22"/>
              </w:rPr>
              <w:t>刘保玉</w:t>
            </w:r>
          </w:p>
          <w:p w:rsidR="005A6AD8" w:rsidRPr="00FA2E98" w:rsidRDefault="005A6AD8" w:rsidP="00542A2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</w:t>
            </w:r>
            <w:r w:rsidR="00542A20">
              <w:rPr>
                <w:rFonts w:hint="eastAsia"/>
                <w:sz w:val="22"/>
                <w:szCs w:val="22"/>
              </w:rPr>
              <w:t>政法大学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613" w:type="pct"/>
            <w:vMerge w:val="restart"/>
            <w:vAlign w:val="center"/>
          </w:tcPr>
          <w:p w:rsidR="005A6AD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 w:rsidR="006A53A4">
              <w:rPr>
                <w:rFonts w:hint="eastAsia"/>
                <w:b/>
                <w:sz w:val="28"/>
              </w:rPr>
              <w:t>5</w:t>
            </w:r>
            <w:r>
              <w:rPr>
                <w:rFonts w:hint="eastAsia"/>
                <w:b/>
                <w:sz w:val="28"/>
              </w:rPr>
              <w:t>号会议室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0260FC">
        <w:trPr>
          <w:trHeight w:val="8933"/>
        </w:trPr>
        <w:tc>
          <w:tcPr>
            <w:tcW w:w="714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2525" w:type="pct"/>
            <w:vAlign w:val="center"/>
          </w:tcPr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166A2E" w:rsidRPr="00166A2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超越法经济学-</w:t>
            </w:r>
            <w:r w:rsidR="00166A2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探讨认知行为科学对法律的影响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166A2E">
              <w:rPr>
                <w:rFonts w:ascii="宋体" w:hAnsi="宋体" w:cs="宋体" w:hint="eastAsia"/>
                <w:kern w:val="0"/>
                <w:sz w:val="22"/>
                <w:szCs w:val="22"/>
              </w:rPr>
              <w:t>中国海洋</w:t>
            </w: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proofErr w:type="gramStart"/>
            <w:r w:rsidR="00166A2E">
              <w:rPr>
                <w:rFonts w:ascii="宋体" w:hAnsi="宋体" w:cs="宋体" w:hint="eastAsia"/>
                <w:kern w:val="0"/>
                <w:sz w:val="22"/>
                <w:szCs w:val="22"/>
              </w:rPr>
              <w:t>吕</w:t>
            </w:r>
            <w:proofErr w:type="gramEnd"/>
            <w:r w:rsidR="00166A2E">
              <w:rPr>
                <w:rFonts w:ascii="宋体" w:hAnsi="宋体" w:cs="宋体" w:hint="eastAsia"/>
                <w:kern w:val="0"/>
                <w:sz w:val="22"/>
                <w:szCs w:val="22"/>
              </w:rPr>
              <w:t>睿智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BE597B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2）</w:t>
            </w:r>
            <w:r w:rsidR="00166A2E" w:rsidRPr="00166A2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成本收益分析：基本理论与行政规制改革研究</w:t>
            </w:r>
          </w:p>
          <w:p w:rsidR="005A6AD8" w:rsidRPr="004D3F4B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D3F4B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166A2E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</w:t>
            </w:r>
            <w:r w:rsidRPr="004D3F4B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大学 </w:t>
            </w:r>
            <w:r w:rsidR="00166A2E">
              <w:rPr>
                <w:rFonts w:ascii="宋体" w:hAnsi="宋体" w:cs="宋体" w:hint="eastAsia"/>
                <w:kern w:val="0"/>
                <w:sz w:val="22"/>
                <w:szCs w:val="22"/>
              </w:rPr>
              <w:t>阳李</w:t>
            </w:r>
            <w:r w:rsidRPr="004D3F4B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A0350E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3）</w:t>
            </w:r>
            <w:r w:rsidR="00166A2E" w:rsidRPr="00166A2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“不忘初心”的政治修辞实践——基于波斯纳修辞的经济学进路</w:t>
            </w:r>
          </w:p>
          <w:p w:rsidR="005A6AD8" w:rsidRPr="00FA2E98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166A2E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</w:t>
            </w: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proofErr w:type="gramStart"/>
            <w:r w:rsidR="00166A2E">
              <w:rPr>
                <w:rFonts w:ascii="宋体" w:hAnsi="宋体" w:cs="宋体" w:hint="eastAsia"/>
                <w:kern w:val="0"/>
                <w:sz w:val="22"/>
                <w:szCs w:val="22"/>
              </w:rPr>
              <w:t>米传振</w:t>
            </w:r>
            <w:proofErr w:type="gramEnd"/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166A2E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4）</w:t>
            </w:r>
            <w:proofErr w:type="gramStart"/>
            <w:r w:rsidR="00166A2E" w:rsidRPr="00166A2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论物权</w:t>
            </w:r>
            <w:proofErr w:type="gramEnd"/>
            <w:r w:rsidR="00166A2E" w:rsidRPr="00166A2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法定原则之缓和——法经济学范式下的思考与解决进路</w:t>
            </w:r>
          </w:p>
          <w:p w:rsidR="005A6AD8" w:rsidRPr="00A0350E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166A2E">
              <w:rPr>
                <w:rFonts w:ascii="宋体" w:hAnsi="宋体" w:cs="宋体" w:hint="eastAsia"/>
                <w:kern w:val="0"/>
                <w:sz w:val="22"/>
                <w:szCs w:val="22"/>
              </w:rPr>
              <w:t>中国社会科学院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166A2E">
              <w:rPr>
                <w:rFonts w:ascii="宋体" w:hAnsi="宋体" w:cs="宋体" w:hint="eastAsia"/>
                <w:kern w:val="0"/>
                <w:sz w:val="22"/>
                <w:szCs w:val="22"/>
              </w:rPr>
              <w:t>詹诗渊</w:t>
            </w: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A0350E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5）</w:t>
            </w:r>
            <w:r w:rsidR="00166A2E" w:rsidRPr="00166A2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版权的价值形成与保护模式的选择</w:t>
            </w:r>
          </w:p>
          <w:p w:rsidR="005A6AD8" w:rsidRPr="00A0350E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166A2E">
              <w:rPr>
                <w:rFonts w:ascii="宋体" w:hAnsi="宋体" w:cs="宋体" w:hint="eastAsia"/>
                <w:kern w:val="0"/>
                <w:sz w:val="22"/>
                <w:szCs w:val="22"/>
              </w:rPr>
              <w:t>山东</w:t>
            </w: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proofErr w:type="gramStart"/>
            <w:r w:rsidR="00166A2E">
              <w:rPr>
                <w:rFonts w:ascii="宋体" w:hAnsi="宋体" w:cs="宋体" w:hint="eastAsia"/>
                <w:kern w:val="0"/>
                <w:sz w:val="22"/>
                <w:szCs w:val="22"/>
              </w:rPr>
              <w:t>田燕梅</w:t>
            </w:r>
            <w:proofErr w:type="gramEnd"/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A0350E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6）</w:t>
            </w:r>
            <w:r w:rsidR="00166A2E" w:rsidRPr="00166A2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平台赋能、信任建构与投资者保护——对我国P2P</w:t>
            </w:r>
            <w:proofErr w:type="gramStart"/>
            <w:r w:rsidR="00166A2E" w:rsidRPr="00166A2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网贷“信息中介”</w:t>
            </w:r>
            <w:proofErr w:type="gramEnd"/>
            <w:r w:rsidR="00166A2E" w:rsidRPr="00166A2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定位的思考</w:t>
            </w:r>
          </w:p>
          <w:p w:rsidR="005A6AD8" w:rsidRPr="00A0350E" w:rsidRDefault="005A6AD8" w:rsidP="002A76C0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166A2E">
              <w:rPr>
                <w:rFonts w:ascii="宋体" w:hAnsi="宋体" w:cs="宋体" w:hint="eastAsia"/>
                <w:kern w:val="0"/>
                <w:sz w:val="22"/>
                <w:szCs w:val="22"/>
              </w:rPr>
              <w:t>山东</w:t>
            </w: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="00166A2E">
              <w:rPr>
                <w:rFonts w:ascii="宋体" w:hAnsi="宋体" w:cs="宋体" w:hint="eastAsia"/>
                <w:kern w:val="0"/>
                <w:sz w:val="22"/>
                <w:szCs w:val="22"/>
              </w:rPr>
              <w:t>贺新宇</w:t>
            </w: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A76C0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</w:p>
        </w:tc>
        <w:tc>
          <w:tcPr>
            <w:tcW w:w="1148" w:type="pct"/>
            <w:vAlign w:val="center"/>
          </w:tcPr>
          <w:p w:rsidR="00542A20" w:rsidRDefault="00542A20" w:rsidP="00542A2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542A20">
              <w:rPr>
                <w:rFonts w:hint="eastAsia"/>
                <w:b/>
                <w:sz w:val="22"/>
                <w:szCs w:val="22"/>
              </w:rPr>
              <w:t>刘保玉</w:t>
            </w:r>
          </w:p>
          <w:p w:rsidR="005A6AD8" w:rsidRDefault="00542A20" w:rsidP="00542A2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（中国政法大学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542A20" w:rsidRDefault="00542A20" w:rsidP="00542A20">
            <w:pPr>
              <w:spacing w:line="440" w:lineRule="exact"/>
              <w:jc w:val="center"/>
            </w:pPr>
          </w:p>
          <w:p w:rsidR="005A6AD8" w:rsidRPr="00FA2E98" w:rsidRDefault="00542A2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张</w:t>
            </w:r>
            <w:proofErr w:type="gramStart"/>
            <w:r>
              <w:rPr>
                <w:rFonts w:hint="eastAsia"/>
                <w:b/>
                <w:sz w:val="22"/>
                <w:szCs w:val="22"/>
              </w:rPr>
              <w:t>世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>君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CE26CF" w:rsidRDefault="00542A20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542A20">
              <w:rPr>
                <w:rFonts w:hint="eastAsia"/>
                <w:b/>
                <w:sz w:val="22"/>
                <w:szCs w:val="22"/>
              </w:rPr>
              <w:t>聂孝红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CE26CF">
              <w:rPr>
                <w:rFonts w:hint="eastAsia"/>
                <w:sz w:val="22"/>
                <w:szCs w:val="22"/>
              </w:rPr>
              <w:t>（</w:t>
            </w:r>
            <w:r w:rsidR="00542A20">
              <w:rPr>
                <w:rFonts w:hint="eastAsia"/>
                <w:sz w:val="22"/>
                <w:szCs w:val="22"/>
              </w:rPr>
              <w:t>北京工业</w:t>
            </w:r>
            <w:r w:rsidRPr="00CE26CF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何锦前</w:t>
            </w:r>
          </w:p>
          <w:p w:rsidR="005A6AD8" w:rsidRPr="00FA2E98" w:rsidRDefault="005A6AD8" w:rsidP="002A76C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</w:tc>
        <w:tc>
          <w:tcPr>
            <w:tcW w:w="613" w:type="pct"/>
            <w:vMerge/>
            <w:vAlign w:val="center"/>
          </w:tcPr>
          <w:p w:rsidR="005A6AD8" w:rsidRPr="00FA2E98" w:rsidRDefault="005A6AD8" w:rsidP="002A76C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E31C8" w:rsidTr="000260FC">
        <w:trPr>
          <w:trHeight w:val="702"/>
        </w:trPr>
        <w:tc>
          <w:tcPr>
            <w:tcW w:w="5000" w:type="pct"/>
            <w:gridSpan w:val="4"/>
            <w:vAlign w:val="center"/>
          </w:tcPr>
          <w:p w:rsidR="005A6AD8" w:rsidRPr="003706CB" w:rsidRDefault="005A6AD8" w:rsidP="00B50A98">
            <w:pPr>
              <w:spacing w:line="440" w:lineRule="exact"/>
              <w:jc w:val="center"/>
              <w:rPr>
                <w:sz w:val="28"/>
              </w:rPr>
            </w:pPr>
            <w:r w:rsidRPr="00FA2E98">
              <w:rPr>
                <w:rFonts w:hint="eastAsia"/>
                <w:sz w:val="28"/>
              </w:rPr>
              <w:t>主持人：</w:t>
            </w:r>
            <w:r w:rsidRPr="007477F3">
              <w:rPr>
                <w:rFonts w:hint="eastAsia"/>
                <w:sz w:val="28"/>
              </w:rPr>
              <w:t>张青卫</w:t>
            </w:r>
            <w:r w:rsidR="00B50A98">
              <w:rPr>
                <w:rFonts w:hint="eastAsia"/>
                <w:sz w:val="28"/>
              </w:rPr>
              <w:t>、张</w:t>
            </w:r>
            <w:r w:rsidR="00B50A98">
              <w:rPr>
                <w:sz w:val="28"/>
              </w:rPr>
              <w:t>文斐</w:t>
            </w:r>
          </w:p>
        </w:tc>
      </w:tr>
    </w:tbl>
    <w:p w:rsidR="005A6AD8" w:rsidRDefault="005A6AD8" w:rsidP="005A6AD8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E718E6" w:rsidRPr="005A6AD8" w:rsidRDefault="00E718E6" w:rsidP="00E718E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sectPr w:rsidR="00E718E6" w:rsidRPr="005A6AD8" w:rsidSect="00542A20">
      <w:headerReference w:type="even" r:id="rId9"/>
      <w:headerReference w:type="default" r:id="rId10"/>
      <w:headerReference w:type="first" r:id="rId11"/>
      <w:pgSz w:w="11906" w:h="16838"/>
      <w:pgMar w:top="1440" w:right="1758" w:bottom="1440" w:left="175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008" w:rsidRDefault="001B7008" w:rsidP="00E718E6">
      <w:r>
        <w:separator/>
      </w:r>
    </w:p>
  </w:endnote>
  <w:endnote w:type="continuationSeparator" w:id="0">
    <w:p w:rsidR="001B7008" w:rsidRDefault="001B7008" w:rsidP="00E71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008" w:rsidRDefault="001B7008" w:rsidP="00E718E6">
      <w:r>
        <w:separator/>
      </w:r>
    </w:p>
  </w:footnote>
  <w:footnote w:type="continuationSeparator" w:id="0">
    <w:p w:rsidR="001B7008" w:rsidRDefault="001B7008" w:rsidP="00E718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D6D" w:rsidRDefault="001B700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422" o:spid="_x0000_s2050" type="#_x0000_t75" style="position:absolute;left:0;text-align:left;margin-left:0;margin-top:0;width:559.2pt;height:508.45pt;z-index:-251657216;mso-position-horizontal:center;mso-position-horizontal-relative:margin;mso-position-vertical:center;mso-position-vertical-relative:margin" o:allowincell="f">
          <v:imagedata r:id="rId1" o:title="校标原件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D6D" w:rsidRDefault="001B700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423" o:spid="_x0000_s2051" type="#_x0000_t75" style="position:absolute;left:0;text-align:left;margin-left:0;margin-top:0;width:559.2pt;height:508.45pt;z-index:-251656192;mso-position-horizontal:center;mso-position-horizontal-relative:margin;mso-position-vertical:center;mso-position-vertical-relative:margin" o:allowincell="f">
          <v:imagedata r:id="rId1" o:title="校标原件" gain="19661f" blacklevel="22938f"/>
          <w10:wrap anchorx="margin" anchory="margin"/>
        </v:shape>
      </w:pict>
    </w:r>
    <w:r w:rsidR="00322D6D">
      <w:rPr>
        <w:rFonts w:hint="eastAsia"/>
      </w:rPr>
      <w:t>第九届哈博·高校（经管）博士学术论坛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D6D" w:rsidRDefault="001B700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421" o:spid="_x0000_s2049" type="#_x0000_t75" style="position:absolute;left:0;text-align:left;margin-left:0;margin-top:0;width:559.2pt;height:508.45pt;z-index:-251658240;mso-position-horizontal:center;mso-position-horizontal-relative:margin;mso-position-vertical:center;mso-position-vertical-relative:margin" o:allowincell="f">
          <v:imagedata r:id="rId1" o:title="校标原件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9"/>
      <w:numFmt w:val="decimal"/>
      <w:suff w:val="nothing"/>
      <w:lvlText w:val="%1）"/>
      <w:lvlJc w:val="left"/>
      <w:rPr>
        <w:rFonts w:cs="Times New Roman"/>
      </w:rPr>
    </w:lvl>
  </w:abstractNum>
  <w:abstractNum w:abstractNumId="1">
    <w:nsid w:val="0000000B"/>
    <w:multiLevelType w:val="singleLevel"/>
    <w:tmpl w:val="0000000B"/>
    <w:lvl w:ilvl="0">
      <w:start w:val="2"/>
      <w:numFmt w:val="decimal"/>
      <w:suff w:val="nothing"/>
      <w:lvlText w:val="%1）"/>
      <w:lvlJc w:val="left"/>
      <w:rPr>
        <w:rFonts w:cs="Times New Roman"/>
      </w:rPr>
    </w:lvl>
  </w:abstractNum>
  <w:abstractNum w:abstractNumId="2">
    <w:nsid w:val="09AD6D4C"/>
    <w:multiLevelType w:val="hybridMultilevel"/>
    <w:tmpl w:val="12DAB6A8"/>
    <w:lvl w:ilvl="0" w:tplc="C700E4E6">
      <w:start w:val="6"/>
      <w:numFmt w:val="decimal"/>
      <w:lvlText w:val="%1）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EC436AF"/>
    <w:multiLevelType w:val="hybridMultilevel"/>
    <w:tmpl w:val="C9EA8D70"/>
    <w:lvl w:ilvl="0" w:tplc="04090011">
      <w:start w:val="1"/>
      <w:numFmt w:val="decimal"/>
      <w:lvlText w:val="%1)"/>
      <w:lvlJc w:val="left"/>
      <w:pPr>
        <w:tabs>
          <w:tab w:val="num" w:pos="1300"/>
        </w:tabs>
        <w:ind w:left="13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20"/>
        </w:tabs>
        <w:ind w:left="14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60"/>
        </w:tabs>
        <w:ind w:left="22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680"/>
        </w:tabs>
        <w:ind w:left="26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00"/>
        </w:tabs>
        <w:ind w:left="31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940"/>
        </w:tabs>
        <w:ind w:left="39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60"/>
        </w:tabs>
        <w:ind w:left="4360" w:hanging="420"/>
      </w:pPr>
      <w:rPr>
        <w:rFonts w:cs="Times New Roman"/>
      </w:rPr>
    </w:lvl>
  </w:abstractNum>
  <w:abstractNum w:abstractNumId="4">
    <w:nsid w:val="0FA554E3"/>
    <w:multiLevelType w:val="hybridMultilevel"/>
    <w:tmpl w:val="5E24E5A6"/>
    <w:lvl w:ilvl="0" w:tplc="11DEF02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A79419A"/>
    <w:multiLevelType w:val="hybridMultilevel"/>
    <w:tmpl w:val="58481B9C"/>
    <w:lvl w:ilvl="0" w:tplc="A782C16A">
      <w:start w:val="3"/>
      <w:numFmt w:val="decimal"/>
      <w:lvlText w:val="%1）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20686DB6"/>
    <w:multiLevelType w:val="hybridMultilevel"/>
    <w:tmpl w:val="C4987176"/>
    <w:lvl w:ilvl="0" w:tplc="1948300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6D338CA"/>
    <w:multiLevelType w:val="hybridMultilevel"/>
    <w:tmpl w:val="5E9ACBB0"/>
    <w:lvl w:ilvl="0" w:tplc="592C679C">
      <w:start w:val="7"/>
      <w:numFmt w:val="decimal"/>
      <w:lvlText w:val="%1）"/>
      <w:lvlJc w:val="left"/>
      <w:pPr>
        <w:ind w:left="36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422441E"/>
    <w:multiLevelType w:val="hybridMultilevel"/>
    <w:tmpl w:val="20325FC0"/>
    <w:lvl w:ilvl="0" w:tplc="6778D38C">
      <w:start w:val="1"/>
      <w:numFmt w:val="decimal"/>
      <w:lvlText w:val="%1）"/>
      <w:lvlJc w:val="left"/>
      <w:pPr>
        <w:ind w:left="360" w:hanging="360"/>
      </w:pPr>
      <w:rPr>
        <w:rFonts w:hAnsi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59015DD"/>
    <w:multiLevelType w:val="hybridMultilevel"/>
    <w:tmpl w:val="71B0D0B4"/>
    <w:lvl w:ilvl="0" w:tplc="4C48F5E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80C69BA"/>
    <w:multiLevelType w:val="hybridMultilevel"/>
    <w:tmpl w:val="10EA3ECC"/>
    <w:lvl w:ilvl="0" w:tplc="28C0BFC8">
      <w:start w:val="4"/>
      <w:numFmt w:val="decimal"/>
      <w:lvlText w:val="%1）"/>
      <w:lvlJc w:val="left"/>
      <w:pPr>
        <w:ind w:left="375" w:hanging="375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FBA79DF"/>
    <w:multiLevelType w:val="hybridMultilevel"/>
    <w:tmpl w:val="A8BCC03E"/>
    <w:lvl w:ilvl="0" w:tplc="D35CF23C">
      <w:start w:val="5"/>
      <w:numFmt w:val="decimal"/>
      <w:lvlText w:val="%1）"/>
      <w:lvlJc w:val="left"/>
      <w:pPr>
        <w:ind w:left="360" w:hanging="360"/>
      </w:pPr>
      <w:rPr>
        <w:rFonts w:cs="Times New Roman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D2536C6"/>
    <w:multiLevelType w:val="hybridMultilevel"/>
    <w:tmpl w:val="19E4AAC6"/>
    <w:lvl w:ilvl="0" w:tplc="72FEF296">
      <w:start w:val="1"/>
      <w:numFmt w:val="decimal"/>
      <w:lvlText w:val="%1）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E683404"/>
    <w:multiLevelType w:val="hybridMultilevel"/>
    <w:tmpl w:val="6DC21DAE"/>
    <w:lvl w:ilvl="0" w:tplc="724E97D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4">
    <w:nsid w:val="521413F4"/>
    <w:multiLevelType w:val="hybridMultilevel"/>
    <w:tmpl w:val="8B9C80B0"/>
    <w:lvl w:ilvl="0" w:tplc="724E97D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5">
    <w:nsid w:val="5485E205"/>
    <w:multiLevelType w:val="singleLevel"/>
    <w:tmpl w:val="5485E205"/>
    <w:lvl w:ilvl="0">
      <w:start w:val="7"/>
      <w:numFmt w:val="decimal"/>
      <w:suff w:val="nothing"/>
      <w:lvlText w:val="%1）"/>
      <w:lvlJc w:val="left"/>
      <w:rPr>
        <w:rFonts w:cs="Times New Roman"/>
      </w:rPr>
    </w:lvl>
  </w:abstractNum>
  <w:abstractNum w:abstractNumId="16">
    <w:nsid w:val="54B20742"/>
    <w:multiLevelType w:val="hybridMultilevel"/>
    <w:tmpl w:val="2D825FFA"/>
    <w:lvl w:ilvl="0" w:tplc="F7CE3C28">
      <w:start w:val="1"/>
      <w:numFmt w:val="japaneseCounting"/>
      <w:lvlText w:val="第%1部"/>
      <w:lvlJc w:val="left"/>
      <w:pPr>
        <w:ind w:left="1170" w:hanging="117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7">
    <w:nsid w:val="5656570A"/>
    <w:multiLevelType w:val="hybridMultilevel"/>
    <w:tmpl w:val="85A8DE96"/>
    <w:lvl w:ilvl="0" w:tplc="DDC8EBD6">
      <w:start w:val="1"/>
      <w:numFmt w:val="decimal"/>
      <w:lvlText w:val="%1）"/>
      <w:lvlJc w:val="left"/>
      <w:pPr>
        <w:ind w:left="2927" w:hanging="375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339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81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23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465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7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9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591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32" w:hanging="420"/>
      </w:pPr>
      <w:rPr>
        <w:rFonts w:cs="Times New Roman"/>
      </w:rPr>
    </w:lvl>
  </w:abstractNum>
  <w:abstractNum w:abstractNumId="18">
    <w:nsid w:val="59CB19A4"/>
    <w:multiLevelType w:val="hybridMultilevel"/>
    <w:tmpl w:val="F8AC6A98"/>
    <w:lvl w:ilvl="0" w:tplc="111E0082">
      <w:start w:val="1"/>
      <w:numFmt w:val="decimal"/>
      <w:lvlText w:val="%1）"/>
      <w:lvlJc w:val="left"/>
      <w:pPr>
        <w:ind w:left="360" w:hanging="360"/>
      </w:pPr>
      <w:rPr>
        <w:rFonts w:hAnsi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D4F6AD5"/>
    <w:multiLevelType w:val="hybridMultilevel"/>
    <w:tmpl w:val="03E481A0"/>
    <w:lvl w:ilvl="0" w:tplc="575011B0">
      <w:start w:val="7"/>
      <w:numFmt w:val="decimal"/>
      <w:lvlText w:val="%1）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7CC3CC8"/>
    <w:multiLevelType w:val="hybridMultilevel"/>
    <w:tmpl w:val="E4CE4446"/>
    <w:lvl w:ilvl="0" w:tplc="724E97D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1">
    <w:nsid w:val="76AE492B"/>
    <w:multiLevelType w:val="hybridMultilevel"/>
    <w:tmpl w:val="247E7644"/>
    <w:lvl w:ilvl="0" w:tplc="9B70ACA6">
      <w:start w:val="1"/>
      <w:numFmt w:val="decimal"/>
      <w:lvlText w:val="%1）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</w:num>
  <w:num w:numId="2">
    <w:abstractNumId w:val="5"/>
  </w:num>
  <w:num w:numId="3">
    <w:abstractNumId w:val="15"/>
  </w:num>
  <w:num w:numId="4">
    <w:abstractNumId w:val="21"/>
  </w:num>
  <w:num w:numId="5">
    <w:abstractNumId w:val="3"/>
  </w:num>
  <w:num w:numId="6">
    <w:abstractNumId w:val="16"/>
  </w:num>
  <w:num w:numId="7">
    <w:abstractNumId w:val="14"/>
  </w:num>
  <w:num w:numId="8">
    <w:abstractNumId w:val="20"/>
  </w:num>
  <w:num w:numId="9">
    <w:abstractNumId w:val="13"/>
  </w:num>
  <w:num w:numId="10">
    <w:abstractNumId w:val="1"/>
  </w:num>
  <w:num w:numId="11">
    <w:abstractNumId w:val="0"/>
  </w:num>
  <w:num w:numId="12">
    <w:abstractNumId w:val="12"/>
  </w:num>
  <w:num w:numId="13">
    <w:abstractNumId w:val="10"/>
  </w:num>
  <w:num w:numId="14">
    <w:abstractNumId w:val="7"/>
  </w:num>
  <w:num w:numId="15">
    <w:abstractNumId w:val="8"/>
  </w:num>
  <w:num w:numId="16">
    <w:abstractNumId w:val="18"/>
  </w:num>
  <w:num w:numId="17">
    <w:abstractNumId w:val="19"/>
  </w:num>
  <w:num w:numId="18">
    <w:abstractNumId w:val="2"/>
  </w:num>
  <w:num w:numId="19">
    <w:abstractNumId w:val="6"/>
  </w:num>
  <w:num w:numId="20">
    <w:abstractNumId w:val="9"/>
  </w:num>
  <w:num w:numId="21">
    <w:abstractNumId w:val="4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D18"/>
    <w:rsid w:val="000260FC"/>
    <w:rsid w:val="0003126E"/>
    <w:rsid w:val="0006480A"/>
    <w:rsid w:val="00084C97"/>
    <w:rsid w:val="00095E91"/>
    <w:rsid w:val="00097E8C"/>
    <w:rsid w:val="000B1E80"/>
    <w:rsid w:val="000B246A"/>
    <w:rsid w:val="000C66B6"/>
    <w:rsid w:val="00150B65"/>
    <w:rsid w:val="00166A2E"/>
    <w:rsid w:val="001B7008"/>
    <w:rsid w:val="001C5C99"/>
    <w:rsid w:val="001D3D18"/>
    <w:rsid w:val="001D3EAA"/>
    <w:rsid w:val="00210280"/>
    <w:rsid w:val="0024300B"/>
    <w:rsid w:val="00283CCD"/>
    <w:rsid w:val="0028597B"/>
    <w:rsid w:val="002A76C0"/>
    <w:rsid w:val="002D471B"/>
    <w:rsid w:val="002D6EC2"/>
    <w:rsid w:val="00302353"/>
    <w:rsid w:val="00306C0D"/>
    <w:rsid w:val="00322D6D"/>
    <w:rsid w:val="00365CBA"/>
    <w:rsid w:val="00377836"/>
    <w:rsid w:val="003D6661"/>
    <w:rsid w:val="003E3911"/>
    <w:rsid w:val="004022B6"/>
    <w:rsid w:val="00406BD8"/>
    <w:rsid w:val="00471B4B"/>
    <w:rsid w:val="00490508"/>
    <w:rsid w:val="00493A6B"/>
    <w:rsid w:val="004A48AF"/>
    <w:rsid w:val="004C1BCC"/>
    <w:rsid w:val="00504177"/>
    <w:rsid w:val="00505907"/>
    <w:rsid w:val="00542A20"/>
    <w:rsid w:val="005746DF"/>
    <w:rsid w:val="005A6AD8"/>
    <w:rsid w:val="005B3C14"/>
    <w:rsid w:val="005C4BA1"/>
    <w:rsid w:val="00615FE4"/>
    <w:rsid w:val="00625F66"/>
    <w:rsid w:val="00632F70"/>
    <w:rsid w:val="00647C7C"/>
    <w:rsid w:val="006731F4"/>
    <w:rsid w:val="006979BA"/>
    <w:rsid w:val="006A53A4"/>
    <w:rsid w:val="0070045A"/>
    <w:rsid w:val="00716CE3"/>
    <w:rsid w:val="00731014"/>
    <w:rsid w:val="00764D0B"/>
    <w:rsid w:val="007C1398"/>
    <w:rsid w:val="007C1810"/>
    <w:rsid w:val="00815F44"/>
    <w:rsid w:val="00855A94"/>
    <w:rsid w:val="008641A2"/>
    <w:rsid w:val="008B5BA8"/>
    <w:rsid w:val="008C5F6B"/>
    <w:rsid w:val="008F62C9"/>
    <w:rsid w:val="0096504B"/>
    <w:rsid w:val="009773F5"/>
    <w:rsid w:val="009975CB"/>
    <w:rsid w:val="009D267C"/>
    <w:rsid w:val="00A41A2C"/>
    <w:rsid w:val="00A42138"/>
    <w:rsid w:val="00A74F3D"/>
    <w:rsid w:val="00A807DA"/>
    <w:rsid w:val="00AA475C"/>
    <w:rsid w:val="00AA6640"/>
    <w:rsid w:val="00AC2954"/>
    <w:rsid w:val="00B24F6D"/>
    <w:rsid w:val="00B44563"/>
    <w:rsid w:val="00B47657"/>
    <w:rsid w:val="00B50A98"/>
    <w:rsid w:val="00B73230"/>
    <w:rsid w:val="00B82519"/>
    <w:rsid w:val="00BB2F42"/>
    <w:rsid w:val="00BC6868"/>
    <w:rsid w:val="00BC721D"/>
    <w:rsid w:val="00C0121E"/>
    <w:rsid w:val="00C04253"/>
    <w:rsid w:val="00C116FA"/>
    <w:rsid w:val="00C37BBA"/>
    <w:rsid w:val="00C57967"/>
    <w:rsid w:val="00C65038"/>
    <w:rsid w:val="00C67BE7"/>
    <w:rsid w:val="00CA4E0B"/>
    <w:rsid w:val="00CB5301"/>
    <w:rsid w:val="00CD1273"/>
    <w:rsid w:val="00CF734D"/>
    <w:rsid w:val="00D625C4"/>
    <w:rsid w:val="00D63977"/>
    <w:rsid w:val="00D83B9F"/>
    <w:rsid w:val="00D9361C"/>
    <w:rsid w:val="00D97202"/>
    <w:rsid w:val="00DA748A"/>
    <w:rsid w:val="00E12D74"/>
    <w:rsid w:val="00E16831"/>
    <w:rsid w:val="00E40EC7"/>
    <w:rsid w:val="00E50C9F"/>
    <w:rsid w:val="00E65EC9"/>
    <w:rsid w:val="00E718E6"/>
    <w:rsid w:val="00E95AF2"/>
    <w:rsid w:val="00ED0A5A"/>
    <w:rsid w:val="00F129A4"/>
    <w:rsid w:val="00F32583"/>
    <w:rsid w:val="00F532C6"/>
    <w:rsid w:val="00F57015"/>
    <w:rsid w:val="00FC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8E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A6A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18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18E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18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18E6"/>
    <w:rPr>
      <w:sz w:val="18"/>
      <w:szCs w:val="18"/>
    </w:rPr>
  </w:style>
  <w:style w:type="character" w:customStyle="1" w:styleId="apple-style-span">
    <w:name w:val="apple-style-span"/>
    <w:rsid w:val="00E718E6"/>
  </w:style>
  <w:style w:type="paragraph" w:styleId="a5">
    <w:name w:val="List Paragraph"/>
    <w:basedOn w:val="a"/>
    <w:uiPriority w:val="34"/>
    <w:qFormat/>
    <w:rsid w:val="00E718E6"/>
    <w:pPr>
      <w:ind w:firstLineChars="200" w:firstLine="420"/>
    </w:pPr>
  </w:style>
  <w:style w:type="character" w:customStyle="1" w:styleId="1Char">
    <w:name w:val="标题 1 Char"/>
    <w:basedOn w:val="a0"/>
    <w:link w:val="1"/>
    <w:rsid w:val="005A6AD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table" w:styleId="a6">
    <w:name w:val="Table Grid"/>
    <w:basedOn w:val="a1"/>
    <w:uiPriority w:val="99"/>
    <w:rsid w:val="005A6AD8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Strong"/>
    <w:uiPriority w:val="22"/>
    <w:qFormat/>
    <w:rsid w:val="005A6AD8"/>
    <w:rPr>
      <w:rFonts w:cs="Times New Roman"/>
      <w:b/>
    </w:rPr>
  </w:style>
  <w:style w:type="paragraph" w:customStyle="1" w:styleId="jsjs">
    <w:name w:val="js_js"/>
    <w:basedOn w:val="a"/>
    <w:uiPriority w:val="99"/>
    <w:rsid w:val="005A6AD8"/>
    <w:pPr>
      <w:widowControl/>
      <w:spacing w:before="1200" w:after="100" w:afterAutospacing="1" w:line="480" w:lineRule="auto"/>
      <w:ind w:left="600"/>
      <w:jc w:val="left"/>
    </w:pPr>
    <w:rPr>
      <w:rFonts w:ascii="宋体" w:hAnsi="宋体" w:cs="宋体"/>
      <w:kern w:val="0"/>
      <w:sz w:val="24"/>
    </w:rPr>
  </w:style>
  <w:style w:type="character" w:customStyle="1" w:styleId="fd1">
    <w:name w:val="fd1"/>
    <w:uiPriority w:val="99"/>
    <w:rsid w:val="005A6AD8"/>
    <w:rPr>
      <w:b/>
      <w:sz w:val="21"/>
    </w:rPr>
  </w:style>
  <w:style w:type="paragraph" w:styleId="a8">
    <w:name w:val="Balloon Text"/>
    <w:basedOn w:val="a"/>
    <w:link w:val="Char1"/>
    <w:uiPriority w:val="99"/>
    <w:rsid w:val="005A6AD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rsid w:val="005A6AD8"/>
    <w:rPr>
      <w:rFonts w:ascii="Times New Roman" w:eastAsia="宋体" w:hAnsi="Times New Roman" w:cs="Times New Roman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5A6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8E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A6A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18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18E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18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18E6"/>
    <w:rPr>
      <w:sz w:val="18"/>
      <w:szCs w:val="18"/>
    </w:rPr>
  </w:style>
  <w:style w:type="character" w:customStyle="1" w:styleId="apple-style-span">
    <w:name w:val="apple-style-span"/>
    <w:rsid w:val="00E718E6"/>
  </w:style>
  <w:style w:type="paragraph" w:styleId="a5">
    <w:name w:val="List Paragraph"/>
    <w:basedOn w:val="a"/>
    <w:uiPriority w:val="34"/>
    <w:qFormat/>
    <w:rsid w:val="00E718E6"/>
    <w:pPr>
      <w:ind w:firstLineChars="200" w:firstLine="420"/>
    </w:pPr>
  </w:style>
  <w:style w:type="character" w:customStyle="1" w:styleId="1Char">
    <w:name w:val="标题 1 Char"/>
    <w:basedOn w:val="a0"/>
    <w:link w:val="1"/>
    <w:rsid w:val="005A6AD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table" w:styleId="a6">
    <w:name w:val="Table Grid"/>
    <w:basedOn w:val="a1"/>
    <w:uiPriority w:val="99"/>
    <w:rsid w:val="005A6AD8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Strong"/>
    <w:uiPriority w:val="22"/>
    <w:qFormat/>
    <w:rsid w:val="005A6AD8"/>
    <w:rPr>
      <w:rFonts w:cs="Times New Roman"/>
      <w:b/>
    </w:rPr>
  </w:style>
  <w:style w:type="paragraph" w:customStyle="1" w:styleId="jsjs">
    <w:name w:val="js_js"/>
    <w:basedOn w:val="a"/>
    <w:uiPriority w:val="99"/>
    <w:rsid w:val="005A6AD8"/>
    <w:pPr>
      <w:widowControl/>
      <w:spacing w:before="1200" w:after="100" w:afterAutospacing="1" w:line="480" w:lineRule="auto"/>
      <w:ind w:left="600"/>
      <w:jc w:val="left"/>
    </w:pPr>
    <w:rPr>
      <w:rFonts w:ascii="宋体" w:hAnsi="宋体" w:cs="宋体"/>
      <w:kern w:val="0"/>
      <w:sz w:val="24"/>
    </w:rPr>
  </w:style>
  <w:style w:type="character" w:customStyle="1" w:styleId="fd1">
    <w:name w:val="fd1"/>
    <w:uiPriority w:val="99"/>
    <w:rsid w:val="005A6AD8"/>
    <w:rPr>
      <w:b/>
      <w:sz w:val="21"/>
    </w:rPr>
  </w:style>
  <w:style w:type="paragraph" w:styleId="a8">
    <w:name w:val="Balloon Text"/>
    <w:basedOn w:val="a"/>
    <w:link w:val="Char1"/>
    <w:uiPriority w:val="99"/>
    <w:rsid w:val="005A6AD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rsid w:val="005A6AD8"/>
    <w:rPr>
      <w:rFonts w:ascii="Times New Roman" w:eastAsia="宋体" w:hAnsi="Times New Roman" w:cs="Times New Roman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5A6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1518C-636C-4D93-BDC2-FD1612272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948</Words>
  <Characters>5405</Characters>
  <Application>Microsoft Office Word</Application>
  <DocSecurity>0</DocSecurity>
  <Lines>45</Lines>
  <Paragraphs>12</Paragraphs>
  <ScaleCrop>false</ScaleCrop>
  <Company/>
  <LinksUpToDate>false</LinksUpToDate>
  <CharactersWithSpaces>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cueb</dc:creator>
  <cp:lastModifiedBy>cueb</cp:lastModifiedBy>
  <cp:revision>4</cp:revision>
  <cp:lastPrinted>2018-11-08T01:51:00Z</cp:lastPrinted>
  <dcterms:created xsi:type="dcterms:W3CDTF">2018-11-08T06:41:00Z</dcterms:created>
  <dcterms:modified xsi:type="dcterms:W3CDTF">2018-11-08T06:41:00Z</dcterms:modified>
</cp:coreProperties>
</file>