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rPr>
          <w:b/>
          <w:sz w:val="28"/>
          <w:szCs w:val="28"/>
        </w:rPr>
      </w:pPr>
      <w:r>
        <w:rPr>
          <w:rFonts w:hint="eastAsia"/>
        </w:rPr>
        <w:t>附件</w:t>
      </w:r>
      <w:r>
        <w:t>1</w:t>
      </w:r>
      <w:r>
        <w:rPr>
          <w:rFonts w:hint="eastAsia"/>
        </w:rPr>
        <w:t>（</w:t>
      </w:r>
      <w:r>
        <w:t>Annex 1</w:t>
      </w:r>
      <w:r>
        <w:rPr>
          <w:rFonts w:hint="eastAsia"/>
        </w:rPr>
        <w:t>）：</w:t>
      </w:r>
      <w:r>
        <w:rPr>
          <w:b/>
          <w:sz w:val="28"/>
          <w:szCs w:val="28"/>
        </w:rPr>
        <w:t xml:space="preserve"> 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经济学院国际学生学术论坛报名表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Applica</w:t>
      </w:r>
      <w:bookmarkStart w:id="0" w:name="_GoBack"/>
      <w:bookmarkEnd w:id="0"/>
      <w:r>
        <w:rPr>
          <w:rFonts w:ascii="Times New Roman" w:hAnsi="Times New Roman"/>
          <w:b/>
        </w:rPr>
        <w:t>tion Form for the International Symposium</w:t>
      </w:r>
    </w:p>
    <w:p>
      <w:pPr>
        <w:spacing w:line="360" w:lineRule="auto"/>
        <w:rPr>
          <w:rFonts w:ascii="Times New Roman" w:hAnsi="Times New Roman"/>
          <w:b/>
        </w:rPr>
      </w:pPr>
    </w:p>
    <w:tbl>
      <w:tblPr>
        <w:tblStyle w:val="6"/>
        <w:tblW w:w="8522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0"/>
        <w:gridCol w:w="2453"/>
        <w:gridCol w:w="1867"/>
        <w:gridCol w:w="2294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(Name)</w:t>
            </w:r>
          </w:p>
        </w:tc>
        <w:tc>
          <w:tcPr>
            <w:tcW w:w="24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国籍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(Nationality)</w:t>
            </w:r>
          </w:p>
        </w:tc>
        <w:tc>
          <w:tcPr>
            <w:tcW w:w="229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学院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(School)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(Major)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研究方向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(Research Area)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导师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(Supervisor)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邮箱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(E-mail)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电话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(Cellphone)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微信号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(Wechat)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exac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学术背景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(Education Background)</w:t>
            </w:r>
          </w:p>
        </w:tc>
        <w:tc>
          <w:tcPr>
            <w:tcW w:w="6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演讲主题及提纲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(Speech Topic and Outline)</w:t>
            </w:r>
          </w:p>
        </w:tc>
        <w:tc>
          <w:tcPr>
            <w:tcW w:w="7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黒体-簡">
    <w:altName w:val="Microsoft JhengHei Light"/>
    <w:panose1 w:val="00000000000000000000"/>
    <w:charset w:val="88"/>
    <w:family w:val="auto"/>
    <w:pitch w:val="default"/>
    <w:sig w:usb0="00000000" w:usb1="00000000" w:usb2="00000010" w:usb3="00000000" w:csb0="003E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JhengHei Light">
    <w:panose1 w:val="020B0304030504040204"/>
    <w:charset w:val="86"/>
    <w:family w:val="auto"/>
    <w:pitch w:val="default"/>
    <w:sig w:usb0="800002EF" w:usb1="28CFFCFB" w:usb2="00000016" w:usb3="00000000" w:csb0="203E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AC"/>
    <w:rsid w:val="001F140A"/>
    <w:rsid w:val="00414BBA"/>
    <w:rsid w:val="00610D4B"/>
    <w:rsid w:val="00765AAC"/>
    <w:rsid w:val="00810AC1"/>
    <w:rsid w:val="008D08E6"/>
    <w:rsid w:val="00C4492C"/>
    <w:rsid w:val="2C88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黒体-簡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7">
    <w:name w:val="标题 Char"/>
    <w:basedOn w:val="5"/>
    <w:link w:val="4"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8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2017-11-16T15:15:00Z</dcterms:created>
  <dc:creator>赵灵翡</dc:creator>
  <cp:lastModifiedBy>余静芸</cp:lastModifiedBy>
  <dcterms:modified xsi:type="dcterms:W3CDTF">2018-04-01T13:34:21Z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