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/>
          <w:b/>
        </w:rPr>
      </w:pPr>
    </w:p>
    <w:p w:rsid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/>
          <w:b/>
        </w:rPr>
      </w:pP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b/>
        </w:rPr>
      </w:pPr>
      <w:r>
        <w:rPr>
          <w:rFonts w:eastAsia="黑体"/>
          <w:b/>
        </w:rPr>
        <w:t xml:space="preserve">                                                     </w:t>
      </w:r>
    </w:p>
    <w:p w:rsidR="00541935" w:rsidRDefault="00744FBC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eastAsia="黑体"/>
          <w:noProof/>
        </w:rPr>
        <w:drawing>
          <wp:anchor distT="0" distB="0" distL="114300" distR="114300" simplePos="0" relativeHeight="251661312" behindDoc="0" locked="0" layoutInCell="1" allowOverlap="1" wp14:anchorId="69005675" wp14:editId="4D01BACB">
            <wp:simplePos x="0" y="0"/>
            <wp:positionH relativeFrom="margin">
              <wp:posOffset>1088390</wp:posOffset>
            </wp:positionH>
            <wp:positionV relativeFrom="margin">
              <wp:posOffset>1024890</wp:posOffset>
            </wp:positionV>
            <wp:extent cx="3414395" cy="845185"/>
            <wp:effectExtent l="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35"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eastAsia="黑体"/>
          <w:sz w:val="36"/>
        </w:rPr>
      </w:pP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ascii="华文行楷" w:eastAsia="华文行楷" w:hAnsi="Proxy 7"/>
          <w:bCs/>
          <w:spacing w:val="-40"/>
          <w:sz w:val="90"/>
          <w:szCs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03BC7" wp14:editId="45124325">
                <wp:simplePos x="0" y="0"/>
                <wp:positionH relativeFrom="column">
                  <wp:posOffset>704850</wp:posOffset>
                </wp:positionH>
                <wp:positionV relativeFrom="paragraph">
                  <wp:posOffset>287020</wp:posOffset>
                </wp:positionV>
                <wp:extent cx="4114800" cy="891540"/>
                <wp:effectExtent l="0" t="0" r="0" b="381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935" w:rsidRPr="00541935" w:rsidRDefault="00744FBC" w:rsidP="00541935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华文行楷" w:eastAsia="华文行楷" w:hAnsi="华文楷体" w:hint="eastAsia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华文行楷" w:eastAsia="华文行楷" w:hAnsi="华文楷体" w:hint="eastAsia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实 </w:t>
                            </w:r>
                            <w:r>
                              <w:rPr>
                                <w:rFonts w:ascii="华文行楷" w:eastAsia="华文行楷" w:hAnsi="华文楷体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华文行楷" w:eastAsia="华文行楷" w:hAnsi="华文楷体" w:hint="eastAsia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习 </w:t>
                            </w:r>
                            <w:r>
                              <w:rPr>
                                <w:rFonts w:ascii="华文行楷" w:eastAsia="华文行楷" w:hAnsi="华文楷体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报</w:t>
                            </w:r>
                            <w:r>
                              <w:rPr>
                                <w:rFonts w:ascii="华文行楷" w:eastAsia="华文行楷" w:hAnsi="华文楷体" w:hint="eastAsia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华文行楷" w:eastAsia="华文行楷" w:hAnsi="华文楷体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告</w:t>
                            </w:r>
                          </w:p>
                          <w:p w:rsidR="00541935" w:rsidRDefault="00541935" w:rsidP="00541935">
                            <w:pPr>
                              <w:ind w:firstLine="480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3BC7"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left:0;text-align:left;margin-left:55.5pt;margin-top:22.6pt;width:324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" filled="f" stroked="f">
                <v:textbox>
                  <w:txbxContent>
                    <w:p w:rsidR="00541935" w:rsidRPr="00541935" w:rsidRDefault="00744FBC" w:rsidP="00541935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</w:pPr>
                      <w:r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实 </w:t>
                      </w:r>
                      <w:r>
                        <w:rPr>
                          <w:rFonts w:ascii="华文行楷" w:eastAsia="华文行楷" w:hAnsi="华文楷体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习 </w:t>
                      </w:r>
                      <w:r>
                        <w:rPr>
                          <w:rFonts w:ascii="华文行楷" w:eastAsia="华文行楷" w:hAnsi="华文楷体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报</w:t>
                      </w:r>
                      <w:r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华文行楷" w:eastAsia="华文行楷" w:hAnsi="华文楷体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告</w:t>
                      </w:r>
                    </w:p>
                    <w:p w:rsidR="00541935" w:rsidRDefault="00541935" w:rsidP="00541935">
                      <w:pPr>
                        <w:ind w:firstLine="480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行楷" w:eastAsia="华文行楷" w:hAnsi="Proxy 7"/>
          <w:bCs/>
          <w:spacing w:val="-40"/>
          <w:sz w:val="90"/>
          <w:szCs w:val="90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eastAsia="华文行楷"/>
        </w:rPr>
      </w:pPr>
      <w:r>
        <w:rPr>
          <w:rFonts w:eastAsia="华文行楷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541935" w:rsidRDefault="00541935" w:rsidP="00541935">
      <w:pPr>
        <w:tabs>
          <w:tab w:val="left" w:pos="3240"/>
        </w:tabs>
        <w:spacing w:before="50" w:after="156" w:line="360" w:lineRule="auto"/>
        <w:ind w:left="3150"/>
        <w:rPr>
          <w:sz w:val="48"/>
          <w:szCs w:val="48"/>
        </w:rPr>
      </w:pPr>
      <w:r>
        <w:rPr>
          <w:sz w:val="48"/>
          <w:szCs w:val="48"/>
        </w:rPr>
        <w:t> </w:t>
      </w:r>
    </w:p>
    <w:p w:rsidR="00541935" w:rsidRPr="00541935" w:rsidRDefault="00744FBC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z w:val="48"/>
          <w:szCs w:val="48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所在</w:t>
      </w:r>
      <w:r>
        <w:rPr>
          <w:rFonts w:ascii="华文楷体" w:eastAsia="华文楷体" w:hAnsi="华文楷体"/>
          <w:spacing w:val="20"/>
          <w:sz w:val="32"/>
          <w:szCs w:val="32"/>
        </w:rPr>
        <w:t>院系</w:t>
      </w:r>
      <w:r w:rsidR="00541935" w:rsidRPr="00541935">
        <w:rPr>
          <w:rFonts w:ascii="华文楷体" w:eastAsia="华文楷体" w:hAnsi="华文楷体" w:hint="eastAsia"/>
          <w:spacing w:val="20"/>
          <w:sz w:val="32"/>
          <w:szCs w:val="32"/>
        </w:rPr>
        <w:t>：经济</w:t>
      </w:r>
      <w:r w:rsidR="00541935" w:rsidRPr="00541935">
        <w:rPr>
          <w:rFonts w:ascii="华文楷体" w:eastAsia="华文楷体" w:hAnsi="华文楷体"/>
          <w:spacing w:val="20"/>
          <w:sz w:val="32"/>
          <w:szCs w:val="32"/>
        </w:rPr>
        <w:t>学院</w:t>
      </w:r>
    </w:p>
    <w:p w:rsid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学科专业：国民经济学</w:t>
      </w:r>
    </w:p>
    <w:p w:rsidR="00744FBC" w:rsidRPr="00541935" w:rsidRDefault="00744FBC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 w:hint="eastAsia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学    号：12345678</w:t>
      </w:r>
    </w:p>
    <w:p w:rsidR="00541935" w:rsidRPr="00541935" w:rsidRDefault="00744FBC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姓    名：某某</w:t>
      </w: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指导教师：</w:t>
      </w:r>
      <w:r w:rsidR="00744FBC">
        <w:rPr>
          <w:rFonts w:ascii="华文楷体" w:eastAsia="华文楷体" w:hAnsi="华文楷体" w:hint="eastAsia"/>
          <w:spacing w:val="20"/>
          <w:sz w:val="32"/>
          <w:szCs w:val="32"/>
        </w:rPr>
        <w:t>某某某</w:t>
      </w: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 xml:space="preserve">  </w:t>
      </w:r>
      <w:r w:rsidRPr="00541935">
        <w:rPr>
          <w:rFonts w:ascii="华文楷体" w:eastAsia="华文楷体" w:hAnsi="华文楷体"/>
          <w:spacing w:val="20"/>
          <w:sz w:val="32"/>
          <w:szCs w:val="32"/>
        </w:rPr>
        <w:t>教授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  <w:spacing w:val="20"/>
          <w:sz w:val="28"/>
          <w:szCs w:val="28"/>
        </w:rPr>
      </w:pPr>
    </w:p>
    <w:p w:rsid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/>
          <w:spacing w:val="20"/>
          <w:sz w:val="28"/>
          <w:szCs w:val="28"/>
        </w:rPr>
      </w:pPr>
    </w:p>
    <w:p w:rsidR="00744FBC" w:rsidRP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 w:hint="eastAsia"/>
          <w:spacing w:val="20"/>
          <w:sz w:val="28"/>
          <w:szCs w:val="28"/>
        </w:rPr>
      </w:pPr>
      <w:bookmarkStart w:id="0" w:name="_GoBack"/>
      <w:bookmarkEnd w:id="0"/>
    </w:p>
    <w:p w:rsidR="00541935" w:rsidRP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ascii="华文行楷" w:eastAsia="华文行楷" w:hAnsi="仿宋"/>
          <w:spacing w:val="20"/>
          <w:sz w:val="28"/>
          <w:szCs w:val="28"/>
        </w:rPr>
      </w:pPr>
      <w:r w:rsidRPr="00541935">
        <w:rPr>
          <w:rFonts w:ascii="华文行楷" w:eastAsia="华文行楷" w:hAnsi="仿宋" w:hint="eastAsia"/>
          <w:spacing w:val="20"/>
          <w:sz w:val="28"/>
          <w:szCs w:val="28"/>
        </w:rPr>
        <w:t>二</w:t>
      </w:r>
      <w:r w:rsidR="00744FBC" w:rsidRPr="00744FBC">
        <w:rPr>
          <w:rFonts w:ascii="宋体" w:eastAsia="宋体" w:hAnsi="宋体" w:cs="宋体" w:hint="eastAsia"/>
          <w:spacing w:val="20"/>
          <w:sz w:val="28"/>
          <w:szCs w:val="28"/>
        </w:rPr>
        <w:t>〇</w:t>
      </w:r>
      <w:r w:rsidR="00744FBC" w:rsidRPr="00744FBC">
        <w:rPr>
          <w:rFonts w:ascii="华文行楷" w:eastAsia="华文行楷" w:hAnsi="华文行楷" w:cs="华文行楷" w:hint="eastAsia"/>
          <w:spacing w:val="20"/>
          <w:sz w:val="28"/>
          <w:szCs w:val="28"/>
        </w:rPr>
        <w:t>一</w:t>
      </w:r>
      <w:r w:rsidR="00744FBC" w:rsidRPr="00744FBC">
        <w:rPr>
          <w:rFonts w:ascii="华文行楷" w:eastAsia="华文行楷" w:hAnsi="华文行楷" w:cs="华文行楷"/>
          <w:spacing w:val="20"/>
          <w:sz w:val="28"/>
          <w:szCs w:val="28"/>
        </w:rPr>
        <w:t>六</w:t>
      </w:r>
      <w:r w:rsidRPr="00541935">
        <w:rPr>
          <w:rFonts w:ascii="华文行楷" w:eastAsia="华文行楷" w:hAnsi="华文行楷" w:cs="华文行楷" w:hint="eastAsia"/>
          <w:spacing w:val="20"/>
          <w:sz w:val="28"/>
          <w:szCs w:val="28"/>
        </w:rPr>
        <w:t>年六月</w:t>
      </w:r>
    </w:p>
    <w:p w:rsidR="00B41EEC" w:rsidRDefault="00B41EEC"/>
    <w:sectPr w:rsidR="00B41EEC" w:rsidSect="00EC6771"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78" w:rsidRDefault="00AD3578" w:rsidP="00D356C1">
      <w:r>
        <w:separator/>
      </w:r>
    </w:p>
  </w:endnote>
  <w:endnote w:type="continuationSeparator" w:id="0">
    <w:p w:rsidR="00AD3578" w:rsidRDefault="00AD3578" w:rsidP="00D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Proxy 7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78" w:rsidRDefault="00AD3578" w:rsidP="00D356C1">
      <w:r>
        <w:separator/>
      </w:r>
    </w:p>
  </w:footnote>
  <w:footnote w:type="continuationSeparator" w:id="0">
    <w:p w:rsidR="00AD3578" w:rsidRDefault="00AD3578" w:rsidP="00D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5"/>
    <w:rsid w:val="000A7847"/>
    <w:rsid w:val="00541935"/>
    <w:rsid w:val="00744FBC"/>
    <w:rsid w:val="009A7124"/>
    <w:rsid w:val="00AD3578"/>
    <w:rsid w:val="00B41EEC"/>
    <w:rsid w:val="00D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613F8"/>
  <w15:chartTrackingRefBased/>
  <w15:docId w15:val="{047482D9-1619-410C-8486-01C3808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193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56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5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2016-03-04T07:28:00Z</cp:lastPrinted>
  <dcterms:created xsi:type="dcterms:W3CDTF">2016-03-04T07:09:00Z</dcterms:created>
  <dcterms:modified xsi:type="dcterms:W3CDTF">2016-05-05T07:29:00Z</dcterms:modified>
</cp:coreProperties>
</file>